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CE74" w14:textId="47C6475E" w:rsidR="000F180C" w:rsidRDefault="00834965" w:rsidP="00834965">
      <w:pPr>
        <w:jc w:val="center"/>
      </w:pPr>
      <w:r w:rsidRPr="00423481">
        <w:rPr>
          <w:b/>
          <w:sz w:val="32"/>
          <w:szCs w:val="32"/>
          <w:lang w:val="de-DE"/>
        </w:rPr>
        <w:t>Transkription</w:t>
      </w:r>
      <w:r w:rsidRPr="00834965">
        <w:rPr>
          <w:b/>
          <w:sz w:val="32"/>
          <w:szCs w:val="32"/>
        </w:rPr>
        <w:t xml:space="preserve"> Interview</w:t>
      </w:r>
    </w:p>
    <w:p w14:paraId="6861D488" w14:textId="77777777" w:rsidR="00697280" w:rsidRDefault="00697280"/>
    <w:p w14:paraId="2CFEA1DA" w14:textId="77777777" w:rsidR="00834965" w:rsidRDefault="00834965" w:rsidP="0007693E">
      <w:pPr>
        <w:spacing w:line="276" w:lineRule="auto"/>
        <w:rPr>
          <w:lang w:val="de-DE"/>
        </w:rPr>
      </w:pPr>
    </w:p>
    <w:p w14:paraId="12071428" w14:textId="1BAF3E88" w:rsidR="000F180C" w:rsidRPr="0007693E" w:rsidRDefault="0007693E" w:rsidP="0007693E">
      <w:pPr>
        <w:spacing w:line="276" w:lineRule="auto"/>
        <w:rPr>
          <w:lang w:val="de-DE"/>
        </w:rPr>
      </w:pPr>
      <w:r>
        <w:rPr>
          <w:lang w:val="de-DE"/>
        </w:rPr>
        <w:t>Interview Code</w:t>
      </w:r>
      <w:r w:rsidR="000F180C" w:rsidRPr="0007693E">
        <w:rPr>
          <w:lang w:val="de-CH"/>
        </w:rPr>
        <w:t>:</w:t>
      </w:r>
      <w:r w:rsidR="00DD751A" w:rsidRPr="0007693E">
        <w:rPr>
          <w:lang w:val="de-CH"/>
        </w:rPr>
        <w:t xml:space="preserve"> </w:t>
      </w:r>
    </w:p>
    <w:p w14:paraId="2F001A9B" w14:textId="77777777" w:rsidR="0007693E" w:rsidRDefault="0007693E" w:rsidP="0007693E">
      <w:pPr>
        <w:spacing w:line="276" w:lineRule="auto"/>
        <w:ind w:left="1416"/>
        <w:rPr>
          <w:i/>
          <w:iCs/>
          <w:lang w:val="de-DE"/>
        </w:rPr>
      </w:pPr>
      <w:r>
        <w:rPr>
          <w:i/>
          <w:iCs/>
          <w:lang w:val="de-DE"/>
        </w:rPr>
        <w:t>Definieren und benutzen Sie einen einheitlichen und aussagekräftigen Code für jedes Interview.</w:t>
      </w:r>
    </w:p>
    <w:p w14:paraId="349CF81B" w14:textId="5DFABD2B" w:rsidR="000F180C" w:rsidRPr="0007693E" w:rsidRDefault="0007693E">
      <w:pPr>
        <w:rPr>
          <w:lang w:val="de-CH"/>
        </w:rPr>
      </w:pPr>
      <w:r>
        <w:rPr>
          <w:lang w:val="de-DE"/>
        </w:rPr>
        <w:t>Interview Datum</w:t>
      </w:r>
      <w:r w:rsidR="000F180C" w:rsidRPr="0007693E">
        <w:rPr>
          <w:lang w:val="de-CH"/>
        </w:rPr>
        <w:t>:</w:t>
      </w:r>
      <w:r w:rsidR="00BA6387" w:rsidRPr="0007693E">
        <w:rPr>
          <w:lang w:val="de-CH"/>
        </w:rPr>
        <w:t xml:space="preserve"> </w:t>
      </w:r>
    </w:p>
    <w:p w14:paraId="04E6F8C8" w14:textId="7E399B3B" w:rsidR="000F180C" w:rsidRPr="0007693E" w:rsidRDefault="0007693E">
      <w:pPr>
        <w:rPr>
          <w:lang w:val="de-CH"/>
        </w:rPr>
      </w:pPr>
      <w:r>
        <w:rPr>
          <w:lang w:val="de-DE"/>
        </w:rPr>
        <w:t>Interview Dauer</w:t>
      </w:r>
      <w:r w:rsidR="000F180C" w:rsidRPr="0007693E">
        <w:rPr>
          <w:lang w:val="de-CH"/>
        </w:rPr>
        <w:t xml:space="preserve">: </w:t>
      </w:r>
    </w:p>
    <w:p w14:paraId="2BE2C362" w14:textId="720F3884" w:rsidR="000F180C" w:rsidRPr="0007693E" w:rsidRDefault="0007693E">
      <w:pPr>
        <w:rPr>
          <w:lang w:val="de-CH"/>
        </w:rPr>
      </w:pPr>
      <w:r>
        <w:rPr>
          <w:lang w:val="de-DE"/>
        </w:rPr>
        <w:t>Interview Ort</w:t>
      </w:r>
      <w:r w:rsidR="000F180C" w:rsidRPr="0007693E">
        <w:rPr>
          <w:lang w:val="de-CH"/>
        </w:rPr>
        <w:t>:</w:t>
      </w:r>
      <w:r w:rsidR="00DD751A" w:rsidRPr="0007693E">
        <w:rPr>
          <w:lang w:val="de-CH"/>
        </w:rPr>
        <w:t xml:space="preserve"> </w:t>
      </w:r>
    </w:p>
    <w:p w14:paraId="196C9AA4" w14:textId="77777777" w:rsidR="0007693E" w:rsidRDefault="0007693E" w:rsidP="0007693E">
      <w:pPr>
        <w:spacing w:line="276" w:lineRule="auto"/>
        <w:ind w:left="1416" w:hanging="1416"/>
        <w:rPr>
          <w:lang w:val="de-DE"/>
        </w:rPr>
      </w:pPr>
      <w:r>
        <w:rPr>
          <w:lang w:val="de-DE"/>
        </w:rPr>
        <w:t xml:space="preserve">Befragte Person(en): </w:t>
      </w:r>
    </w:p>
    <w:p w14:paraId="6E6FE95F" w14:textId="3CCB84ED" w:rsidR="0007693E" w:rsidRDefault="0007693E" w:rsidP="0007693E">
      <w:pPr>
        <w:spacing w:line="276" w:lineRule="auto"/>
        <w:ind w:left="1276"/>
        <w:rPr>
          <w:i/>
          <w:iCs/>
          <w:lang w:val="de-DE"/>
        </w:rPr>
      </w:pPr>
      <w:r>
        <w:rPr>
          <w:i/>
          <w:iCs/>
          <w:lang w:val="de-DE"/>
        </w:rPr>
        <w:t>Definieren und benutzen Sie einen konsistenten und aussagekräftigen Code für jede befragte Person über das gesamte Forschungsprojekt hinweg (z.B. R1, R2 oder für internationale Forschung CHr1, CHr2, DEr3, usw.). Bei Bedarf und je nach Forschungsvorhaben können Details und Informationen hinzugefügt werden (z. B. Alter, Beruf usw.), ohne die Identität der Befragten zu kompromittieren.</w:t>
      </w:r>
    </w:p>
    <w:p w14:paraId="66B747AB" w14:textId="77777777" w:rsidR="00834965" w:rsidRDefault="00834965" w:rsidP="0007693E">
      <w:pPr>
        <w:spacing w:line="276" w:lineRule="auto"/>
        <w:ind w:left="1276"/>
        <w:rPr>
          <w:i/>
          <w:iCs/>
          <w:lang w:val="de-DE"/>
        </w:rPr>
      </w:pPr>
    </w:p>
    <w:p w14:paraId="76C51BB2" w14:textId="77777777" w:rsidR="00834965" w:rsidRPr="00834965" w:rsidRDefault="00834965" w:rsidP="00834965">
      <w:pPr>
        <w:spacing w:line="276" w:lineRule="auto"/>
        <w:ind w:left="1418" w:hanging="1418"/>
      </w:pPr>
      <w:r w:rsidRPr="00423481">
        <w:rPr>
          <w:lang w:val="de-DE"/>
        </w:rPr>
        <w:t>Interviewende</w:t>
      </w:r>
      <w:r w:rsidRPr="00834965">
        <w:t xml:space="preserve"> Person(en): </w:t>
      </w:r>
    </w:p>
    <w:p w14:paraId="07A8DA97" w14:textId="02AB1934" w:rsidR="00834965" w:rsidRDefault="00834965" w:rsidP="00834965">
      <w:pPr>
        <w:spacing w:line="276" w:lineRule="auto"/>
        <w:ind w:left="1276"/>
        <w:rPr>
          <w:i/>
          <w:iCs/>
          <w:lang w:val="de-DE"/>
        </w:rPr>
      </w:pPr>
      <w:r>
        <w:rPr>
          <w:i/>
          <w:iCs/>
          <w:lang w:val="de-DE"/>
        </w:rPr>
        <w:t xml:space="preserve">Definieren und benutzen Sie einen einheitlichen Code für jede der interviewenden Personen über das gesamte Forschungsprojekt hinweg; </w:t>
      </w:r>
      <w:r w:rsidR="00423481">
        <w:rPr>
          <w:i/>
          <w:iCs/>
          <w:lang w:val="de-DE"/>
        </w:rPr>
        <w:t>insbesondere,</w:t>
      </w:r>
      <w:r>
        <w:rPr>
          <w:i/>
          <w:iCs/>
          <w:lang w:val="de-DE"/>
        </w:rPr>
        <w:t xml:space="preserve"> wenn dieselbe Person mehrere Interviews durchführt (z. B. I1, I2, ...)</w:t>
      </w:r>
    </w:p>
    <w:p w14:paraId="79E07E3C" w14:textId="6E047107" w:rsidR="00892120" w:rsidRPr="00834965" w:rsidRDefault="00892120">
      <w:pPr>
        <w:rPr>
          <w:lang w:val="de-DE"/>
        </w:rPr>
      </w:pPr>
    </w:p>
    <w:p w14:paraId="3B7108F6" w14:textId="77777777" w:rsidR="001B4561" w:rsidRPr="00834965" w:rsidRDefault="001B4561">
      <w:pPr>
        <w:rPr>
          <w:lang w:val="de-CH"/>
        </w:rPr>
      </w:pPr>
    </w:p>
    <w:p w14:paraId="7CA8CC3B" w14:textId="77777777" w:rsidR="00834965" w:rsidRDefault="00834965" w:rsidP="00834965">
      <w:pPr>
        <w:rPr>
          <w:lang w:val="de-DE"/>
        </w:rPr>
      </w:pPr>
      <w:r>
        <w:rPr>
          <w:lang w:val="de-DE"/>
        </w:rPr>
        <w:t>Beginn Interview</w:t>
      </w:r>
    </w:p>
    <w:p w14:paraId="2371E37E" w14:textId="77777777" w:rsidR="000F180C" w:rsidRPr="00834965" w:rsidRDefault="000F180C">
      <w:pPr>
        <w:rPr>
          <w:lang w:val="de-CH"/>
        </w:rPr>
      </w:pPr>
    </w:p>
    <w:p w14:paraId="63312DE4" w14:textId="77777777" w:rsidR="00EA59C2" w:rsidRPr="00834965" w:rsidRDefault="00EA59C2">
      <w:pPr>
        <w:rPr>
          <w:lang w:val="de-CH"/>
        </w:rPr>
        <w:sectPr w:rsidR="00EA59C2" w:rsidRPr="00834965">
          <w:footerReference w:type="default" r:id="rId6"/>
          <w:pgSz w:w="11906" w:h="16838"/>
          <w:pgMar w:top="1417" w:right="1417" w:bottom="1417" w:left="1417" w:header="708" w:footer="708" w:gutter="0"/>
          <w:cols w:space="708"/>
          <w:docGrid w:linePitch="360"/>
        </w:sectPr>
      </w:pPr>
    </w:p>
    <w:p w14:paraId="70BA6ADA" w14:textId="5A78D69F" w:rsidR="00EA59C2" w:rsidRPr="00834965" w:rsidRDefault="00F474D0" w:rsidP="00DD751A">
      <w:pPr>
        <w:tabs>
          <w:tab w:val="left" w:pos="284"/>
        </w:tabs>
        <w:ind w:left="284" w:hanging="426"/>
        <w:rPr>
          <w:rFonts w:ascii="Courier New" w:hAnsi="Courier New" w:cs="Courier New"/>
          <w:lang w:val="de-CH"/>
        </w:rPr>
      </w:pPr>
      <w:r w:rsidRPr="00834965">
        <w:rPr>
          <w:rFonts w:ascii="Courier New" w:hAnsi="Courier New" w:cs="Courier New"/>
          <w:lang w:val="de-CH"/>
        </w:rPr>
        <w:t>I</w:t>
      </w:r>
      <w:r w:rsidR="00EA59C2" w:rsidRPr="00834965">
        <w:rPr>
          <w:rFonts w:ascii="Courier New" w:hAnsi="Courier New" w:cs="Courier New"/>
          <w:lang w:val="de-CH"/>
        </w:rPr>
        <w:t> :</w:t>
      </w:r>
      <w:r w:rsidR="003C3736" w:rsidRPr="00834965">
        <w:rPr>
          <w:rFonts w:ascii="Courier New" w:hAnsi="Courier New" w:cs="Courier New"/>
          <w:lang w:val="de-CH"/>
        </w:rPr>
        <w:tab/>
      </w:r>
      <w:r w:rsidR="00834965">
        <w:rPr>
          <w:rFonts w:ascii="Courier New" w:hAnsi="Courier New" w:cs="Courier New"/>
          <w:lang w:val="de-DE"/>
        </w:rPr>
        <w:t>Für die Transkription zu verwendende Schriftart: Courier New (Courier wird für die Transkriptionsanalyse empfohlen, da es sich um eine Schriftart mit festem Schriftschnitt handelt, d. h. alle Zeichen sind genau gleich breit)</w:t>
      </w:r>
    </w:p>
    <w:p w14:paraId="3AA22408" w14:textId="669B8426" w:rsidR="00DD751A" w:rsidRPr="00F255A7" w:rsidRDefault="001B4561" w:rsidP="00EA59C2">
      <w:pPr>
        <w:tabs>
          <w:tab w:val="left" w:pos="284"/>
        </w:tabs>
        <w:ind w:left="284" w:hanging="426"/>
        <w:rPr>
          <w:rFonts w:ascii="Courier New" w:hAnsi="Courier New" w:cs="Courier New"/>
        </w:rPr>
      </w:pPr>
      <w:r>
        <w:rPr>
          <w:rFonts w:ascii="Courier New" w:hAnsi="Courier New" w:cs="Courier New"/>
        </w:rPr>
        <w:t>R</w:t>
      </w:r>
      <w:r w:rsidR="00EA59C2" w:rsidRPr="00F255A7">
        <w:rPr>
          <w:rFonts w:ascii="Courier New" w:hAnsi="Courier New" w:cs="Courier New"/>
        </w:rPr>
        <w:t> :</w:t>
      </w:r>
      <w:r w:rsidR="00DD751A" w:rsidRPr="00F255A7">
        <w:rPr>
          <w:rFonts w:ascii="Courier New" w:hAnsi="Courier New" w:cs="Courier New"/>
        </w:rPr>
        <w:t xml:space="preserve"> </w:t>
      </w:r>
    </w:p>
    <w:p w14:paraId="794D240A" w14:textId="77777777" w:rsidR="00EA59C2" w:rsidRPr="00F255A7" w:rsidRDefault="00EA59C2" w:rsidP="00EA59C2">
      <w:pPr>
        <w:tabs>
          <w:tab w:val="left" w:pos="284"/>
        </w:tabs>
        <w:ind w:left="284" w:hanging="426"/>
        <w:rPr>
          <w:rFonts w:ascii="Courier New" w:hAnsi="Courier New" w:cs="Courier New"/>
        </w:rPr>
      </w:pPr>
    </w:p>
    <w:p w14:paraId="1F6C8B5F" w14:textId="77777777" w:rsidR="00EA59C2" w:rsidRPr="00F255A7" w:rsidRDefault="00F474D0" w:rsidP="00EA59C2">
      <w:pPr>
        <w:tabs>
          <w:tab w:val="left" w:pos="284"/>
        </w:tabs>
        <w:ind w:left="284" w:hanging="426"/>
        <w:rPr>
          <w:rFonts w:ascii="Courier New" w:hAnsi="Courier New" w:cs="Courier New"/>
        </w:rPr>
      </w:pPr>
      <w:r>
        <w:rPr>
          <w:rFonts w:ascii="Courier New" w:hAnsi="Courier New" w:cs="Courier New"/>
        </w:rPr>
        <w:t>I</w:t>
      </w:r>
      <w:r w:rsidR="00EA59C2" w:rsidRPr="00F255A7">
        <w:rPr>
          <w:rFonts w:ascii="Courier New" w:hAnsi="Courier New" w:cs="Courier New"/>
        </w:rPr>
        <w:t> :</w:t>
      </w:r>
      <w:r w:rsidR="00343EEE">
        <w:rPr>
          <w:rFonts w:ascii="Courier New" w:hAnsi="Courier New" w:cs="Courier New"/>
        </w:rPr>
        <w:t xml:space="preserve"> </w:t>
      </w:r>
    </w:p>
    <w:p w14:paraId="222B792E" w14:textId="5E86145D" w:rsidR="00EA59C2" w:rsidRPr="00F255A7" w:rsidRDefault="001B4561" w:rsidP="00EA59C2">
      <w:pPr>
        <w:tabs>
          <w:tab w:val="left" w:pos="284"/>
        </w:tabs>
        <w:ind w:left="284" w:hanging="426"/>
        <w:rPr>
          <w:rFonts w:ascii="Courier New" w:hAnsi="Courier New" w:cs="Courier New"/>
        </w:rPr>
      </w:pPr>
      <w:r>
        <w:rPr>
          <w:rFonts w:ascii="Courier New" w:hAnsi="Courier New" w:cs="Courier New"/>
        </w:rPr>
        <w:t>R</w:t>
      </w:r>
      <w:r w:rsidR="00EA59C2" w:rsidRPr="00F255A7">
        <w:rPr>
          <w:rFonts w:ascii="Courier New" w:hAnsi="Courier New" w:cs="Courier New"/>
        </w:rPr>
        <w:t> :</w:t>
      </w:r>
      <w:r w:rsidR="00343EEE">
        <w:rPr>
          <w:rFonts w:ascii="Courier New" w:hAnsi="Courier New" w:cs="Courier New"/>
        </w:rPr>
        <w:t xml:space="preserve"> </w:t>
      </w:r>
    </w:p>
    <w:p w14:paraId="78D49FFE" w14:textId="32DA2B21" w:rsidR="00DD751A" w:rsidRDefault="00834965" w:rsidP="00DD751A">
      <w:pPr>
        <w:tabs>
          <w:tab w:val="left" w:pos="284"/>
        </w:tabs>
        <w:ind w:left="284" w:hanging="426"/>
      </w:pPr>
      <w:r>
        <w:t>…</w:t>
      </w:r>
    </w:p>
    <w:p w14:paraId="376CF089" w14:textId="77777777" w:rsidR="00834965" w:rsidRDefault="00834965" w:rsidP="00DD751A">
      <w:pPr>
        <w:tabs>
          <w:tab w:val="left" w:pos="284"/>
        </w:tabs>
        <w:ind w:left="284" w:hanging="426"/>
      </w:pPr>
    </w:p>
    <w:p w14:paraId="100ABBA7" w14:textId="77777777" w:rsidR="00EA59C2" w:rsidRDefault="00EA59C2" w:rsidP="00DD751A">
      <w:pPr>
        <w:tabs>
          <w:tab w:val="left" w:pos="284"/>
        </w:tabs>
        <w:ind w:left="284" w:hanging="426"/>
        <w:sectPr w:rsidR="00EA59C2" w:rsidSect="000F180C">
          <w:type w:val="continuous"/>
          <w:pgSz w:w="11906" w:h="16838"/>
          <w:pgMar w:top="1417" w:right="1417" w:bottom="1417" w:left="1417" w:header="708" w:footer="708" w:gutter="0"/>
          <w:lnNumType w:countBy="1" w:restart="continuous"/>
          <w:cols w:space="708"/>
          <w:docGrid w:linePitch="360"/>
        </w:sectPr>
      </w:pPr>
    </w:p>
    <w:p w14:paraId="74A0DFF9" w14:textId="77777777" w:rsidR="00834965" w:rsidRPr="00423481" w:rsidRDefault="00834965" w:rsidP="00834965">
      <w:pPr>
        <w:rPr>
          <w:lang w:val="de-CH"/>
        </w:rPr>
      </w:pPr>
      <w:r w:rsidRPr="00423481">
        <w:rPr>
          <w:lang w:val="de-CH"/>
        </w:rPr>
        <w:t xml:space="preserve">Ende Interview </w:t>
      </w:r>
    </w:p>
    <w:p w14:paraId="7A97FEF2" w14:textId="46DA07FC" w:rsidR="007C35A4" w:rsidRPr="00423481" w:rsidRDefault="007C35A4">
      <w:pPr>
        <w:rPr>
          <w:lang w:val="de-CH"/>
        </w:rPr>
      </w:pPr>
    </w:p>
    <w:p w14:paraId="35713919" w14:textId="76B19738" w:rsidR="007C35A4" w:rsidRPr="00423481" w:rsidRDefault="007C35A4">
      <w:pPr>
        <w:rPr>
          <w:lang w:val="de-CH"/>
        </w:rPr>
      </w:pPr>
    </w:p>
    <w:p w14:paraId="1A22FC96" w14:textId="77777777" w:rsidR="007C35A4" w:rsidRPr="00423481" w:rsidRDefault="007C35A4"/>
    <w:sectPr w:rsidR="007C35A4" w:rsidRPr="00423481" w:rsidSect="000F180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38A2" w14:textId="77777777" w:rsidR="00A64313" w:rsidRDefault="00A64313" w:rsidP="00EA59C2">
      <w:r>
        <w:separator/>
      </w:r>
    </w:p>
  </w:endnote>
  <w:endnote w:type="continuationSeparator" w:id="0">
    <w:p w14:paraId="7A83CDA8" w14:textId="77777777" w:rsidR="00A64313" w:rsidRDefault="00A64313" w:rsidP="00EA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BFDC" w14:textId="146B321F" w:rsidR="00EA59C2" w:rsidRPr="00834965" w:rsidRDefault="00834965">
    <w:pPr>
      <w:pStyle w:val="Pieddepage"/>
      <w:rPr>
        <w:lang w:val="de-CH"/>
      </w:rPr>
    </w:pPr>
    <w:r w:rsidRPr="00834965">
      <w:rPr>
        <w:lang w:val="de-CH"/>
      </w:rPr>
      <w:t>Transkription Interview</w:t>
    </w:r>
    <w:r w:rsidR="001B4561" w:rsidRPr="00834965">
      <w:rPr>
        <w:lang w:val="de-CH"/>
      </w:rPr>
      <w:t xml:space="preserve">: </w:t>
    </w:r>
    <w:r w:rsidRPr="00834965">
      <w:rPr>
        <w:i/>
        <w:iCs/>
        <w:lang w:val="de-CH"/>
      </w:rPr>
      <w:t>Interviewcode zum Ausfüllen</w:t>
    </w:r>
    <w:r w:rsidRPr="00834965">
      <w:rPr>
        <w:lang w:val="de-CH"/>
      </w:rPr>
      <w:t xml:space="preserve"> </w:t>
    </w:r>
    <w:r w:rsidR="00EA59C2">
      <w:ptab w:relativeTo="margin" w:alignment="right" w:leader="none"/>
    </w:r>
    <w:r w:rsidR="00A64313">
      <w:fldChar w:fldCharType="begin"/>
    </w:r>
    <w:r w:rsidR="00A64313" w:rsidRPr="00834965">
      <w:rPr>
        <w:lang w:val="de-CH"/>
      </w:rPr>
      <w:instrText xml:space="preserve"> PAGE   \* MERGEFORMAT </w:instrText>
    </w:r>
    <w:r w:rsidR="00A64313">
      <w:fldChar w:fldCharType="separate"/>
    </w:r>
    <w:r w:rsidR="00F474D0" w:rsidRPr="00834965">
      <w:rPr>
        <w:noProof/>
        <w:lang w:val="de-CH"/>
      </w:rPr>
      <w:t>1</w:t>
    </w:r>
    <w:r w:rsidR="00A643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8170" w14:textId="77777777" w:rsidR="00A64313" w:rsidRDefault="00A64313" w:rsidP="00EA59C2">
      <w:r>
        <w:separator/>
      </w:r>
    </w:p>
  </w:footnote>
  <w:footnote w:type="continuationSeparator" w:id="0">
    <w:p w14:paraId="3CBE17FA" w14:textId="77777777" w:rsidR="00A64313" w:rsidRDefault="00A64313" w:rsidP="00EA5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0C"/>
    <w:rsid w:val="0007693E"/>
    <w:rsid w:val="0008348A"/>
    <w:rsid w:val="000F180C"/>
    <w:rsid w:val="00130362"/>
    <w:rsid w:val="001B4561"/>
    <w:rsid w:val="002D65D0"/>
    <w:rsid w:val="00343EEE"/>
    <w:rsid w:val="003C3736"/>
    <w:rsid w:val="00423481"/>
    <w:rsid w:val="00470810"/>
    <w:rsid w:val="005637F3"/>
    <w:rsid w:val="005977D6"/>
    <w:rsid w:val="00607F12"/>
    <w:rsid w:val="00697280"/>
    <w:rsid w:val="006C6790"/>
    <w:rsid w:val="00747E92"/>
    <w:rsid w:val="007C35A4"/>
    <w:rsid w:val="007F2329"/>
    <w:rsid w:val="00834965"/>
    <w:rsid w:val="00870441"/>
    <w:rsid w:val="00892120"/>
    <w:rsid w:val="008E1579"/>
    <w:rsid w:val="0096343B"/>
    <w:rsid w:val="00A64313"/>
    <w:rsid w:val="00BA6387"/>
    <w:rsid w:val="00CB6CDC"/>
    <w:rsid w:val="00D233CE"/>
    <w:rsid w:val="00DD751A"/>
    <w:rsid w:val="00E32D0E"/>
    <w:rsid w:val="00E3620A"/>
    <w:rsid w:val="00E44CCC"/>
    <w:rsid w:val="00E5165C"/>
    <w:rsid w:val="00E52E77"/>
    <w:rsid w:val="00EA59C2"/>
    <w:rsid w:val="00F255A7"/>
    <w:rsid w:val="00F474D0"/>
    <w:rsid w:val="00FD68AA"/>
    <w:rsid w:val="00FE49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7A22"/>
  <w15:docId w15:val="{9EBC0AE0-ABEC-4C7F-8688-2595061F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CCC"/>
    <w:pPr>
      <w:spacing w:after="0" w:line="240" w:lineRule="auto"/>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4CCC"/>
    <w:pPr>
      <w:ind w:left="720"/>
      <w:contextualSpacing/>
    </w:pPr>
  </w:style>
  <w:style w:type="paragraph" w:styleId="En-tte">
    <w:name w:val="header"/>
    <w:basedOn w:val="Normal"/>
    <w:link w:val="En-tteCar"/>
    <w:uiPriority w:val="99"/>
    <w:unhideWhenUsed/>
    <w:rsid w:val="00E44CCC"/>
    <w:pPr>
      <w:tabs>
        <w:tab w:val="center" w:pos="4536"/>
        <w:tab w:val="right" w:pos="9072"/>
      </w:tabs>
    </w:pPr>
  </w:style>
  <w:style w:type="character" w:customStyle="1" w:styleId="En-tteCar">
    <w:name w:val="En-tête Car"/>
    <w:basedOn w:val="Policepardfaut"/>
    <w:link w:val="En-tte"/>
    <w:uiPriority w:val="99"/>
    <w:rsid w:val="00E44CCC"/>
    <w:rPr>
      <w:rFonts w:ascii="Arial" w:hAnsi="Arial"/>
      <w:sz w:val="20"/>
    </w:rPr>
  </w:style>
  <w:style w:type="paragraph" w:styleId="Pieddepage">
    <w:name w:val="footer"/>
    <w:basedOn w:val="Normal"/>
    <w:link w:val="PieddepageCar"/>
    <w:uiPriority w:val="99"/>
    <w:unhideWhenUsed/>
    <w:rsid w:val="00E44CCC"/>
    <w:pPr>
      <w:tabs>
        <w:tab w:val="center" w:pos="4536"/>
        <w:tab w:val="right" w:pos="9072"/>
      </w:tabs>
    </w:pPr>
  </w:style>
  <w:style w:type="character" w:customStyle="1" w:styleId="PieddepageCar">
    <w:name w:val="Pied de page Car"/>
    <w:basedOn w:val="Policepardfaut"/>
    <w:link w:val="Pieddepage"/>
    <w:uiPriority w:val="99"/>
    <w:rsid w:val="00E44CCC"/>
    <w:rPr>
      <w:rFonts w:ascii="Arial" w:hAnsi="Arial"/>
      <w:sz w:val="20"/>
    </w:rPr>
  </w:style>
  <w:style w:type="character" w:styleId="Numrodeligne">
    <w:name w:val="line number"/>
    <w:basedOn w:val="Policepardfaut"/>
    <w:uiPriority w:val="99"/>
    <w:semiHidden/>
    <w:unhideWhenUsed/>
    <w:rsid w:val="000F180C"/>
  </w:style>
  <w:style w:type="paragraph" w:styleId="Textedebulles">
    <w:name w:val="Balloon Text"/>
    <w:basedOn w:val="Normal"/>
    <w:link w:val="TextedebullesCar"/>
    <w:uiPriority w:val="99"/>
    <w:semiHidden/>
    <w:unhideWhenUsed/>
    <w:rsid w:val="00EA59C2"/>
    <w:rPr>
      <w:rFonts w:ascii="Tahoma" w:hAnsi="Tahoma" w:cs="Tahoma"/>
      <w:sz w:val="16"/>
      <w:szCs w:val="16"/>
    </w:rPr>
  </w:style>
  <w:style w:type="character" w:customStyle="1" w:styleId="TextedebullesCar">
    <w:name w:val="Texte de bulles Car"/>
    <w:basedOn w:val="Policepardfaut"/>
    <w:link w:val="Textedebulles"/>
    <w:uiPriority w:val="99"/>
    <w:semiHidden/>
    <w:rsid w:val="00EA5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Adamant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Anaëlle</dc:creator>
  <cp:lastModifiedBy>Emilie Morgan De Paula</cp:lastModifiedBy>
  <cp:revision>3</cp:revision>
  <dcterms:created xsi:type="dcterms:W3CDTF">2022-09-26T05:28:00Z</dcterms:created>
  <dcterms:modified xsi:type="dcterms:W3CDTF">2022-09-26T07:11:00Z</dcterms:modified>
</cp:coreProperties>
</file>