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3D98" w14:textId="66CED2A0" w:rsidR="00863B6B" w:rsidRPr="00D616C8" w:rsidRDefault="00355B0E">
      <w:pPr>
        <w:rPr>
          <w:b/>
          <w:bCs/>
          <w:lang w:val="en-US"/>
        </w:rPr>
      </w:pPr>
      <w:r>
        <w:rPr>
          <w:b/>
          <w:bCs/>
          <w:lang w:val="en-US"/>
        </w:rPr>
        <w:t>We don’t</w:t>
      </w:r>
      <w:r w:rsidR="00EA3DA9">
        <w:rPr>
          <w:b/>
          <w:bCs/>
          <w:lang w:val="en-US"/>
        </w:rPr>
        <w:t xml:space="preserve"> need more “Grab</w:t>
      </w:r>
      <w:r w:rsidR="00EA3DA9" w:rsidRPr="00326EF5">
        <w:rPr>
          <w:b/>
          <w:bCs/>
          <w:lang w:val="en-US"/>
        </w:rPr>
        <w:t>en</w:t>
      </w:r>
      <w:r w:rsidR="00326EF5">
        <w:rPr>
          <w:b/>
          <w:bCs/>
          <w:lang w:val="en-US"/>
        </w:rPr>
        <w:t>s</w:t>
      </w:r>
      <w:r w:rsidR="00EA3DA9">
        <w:rPr>
          <w:b/>
          <w:bCs/>
          <w:lang w:val="en-US"/>
        </w:rPr>
        <w:t>”</w:t>
      </w:r>
      <w:r w:rsidR="009C0F5E" w:rsidRPr="00D616C8">
        <w:rPr>
          <w:b/>
          <w:bCs/>
          <w:lang w:val="en-US"/>
        </w:rPr>
        <w:t xml:space="preserve"> in Switzerland </w:t>
      </w:r>
    </w:p>
    <w:p w14:paraId="47D6F5D1" w14:textId="77777777" w:rsidR="004D5FCA" w:rsidRDefault="004D5FCA">
      <w:r w:rsidRPr="004D5FCA">
        <w:t>Gian-Andrea Monsch</w:t>
      </w:r>
      <w:r>
        <w:rPr>
          <w:rStyle w:val="Appelnotedebasdep"/>
        </w:rPr>
        <w:footnoteReference w:id="1"/>
      </w:r>
      <w:r w:rsidRPr="004D5FCA">
        <w:t>, Karin Nisple, Stephanie Steinmetz</w:t>
      </w:r>
    </w:p>
    <w:p w14:paraId="1CA127AC" w14:textId="77777777" w:rsidR="004D5FCA" w:rsidRPr="004D5FCA" w:rsidRDefault="004D5FCA">
      <w:pPr>
        <w:rPr>
          <w:lang w:val="en-US"/>
        </w:rPr>
      </w:pPr>
      <w:r w:rsidRPr="004D5FCA">
        <w:rPr>
          <w:lang w:val="en-US"/>
        </w:rPr>
        <w:t>F</w:t>
      </w:r>
      <w:r>
        <w:rPr>
          <w:lang w:val="en-US"/>
        </w:rPr>
        <w:t>ORS, December 2020</w:t>
      </w:r>
    </w:p>
    <w:p w14:paraId="6D7BB5AB" w14:textId="0A736B84" w:rsidR="00DC5E24" w:rsidRDefault="009C0F5E">
      <w:pPr>
        <w:rPr>
          <w:b/>
          <w:bCs/>
          <w:lang w:val="en-US"/>
        </w:rPr>
      </w:pPr>
      <w:r w:rsidRPr="00BB18E0">
        <w:rPr>
          <w:b/>
          <w:bCs/>
          <w:lang w:val="en-US"/>
        </w:rPr>
        <w:t xml:space="preserve">At the beginning of December, the </w:t>
      </w:r>
      <w:hyperlink r:id="rId7" w:history="1">
        <w:r w:rsidRPr="00BD3008">
          <w:rPr>
            <w:rStyle w:val="Lienhypertexte"/>
            <w:b/>
            <w:bCs/>
            <w:lang w:val="en-US"/>
          </w:rPr>
          <w:t>Zurich University of Applied Science</w:t>
        </w:r>
      </w:hyperlink>
      <w:r w:rsidR="00D616C8" w:rsidRPr="00BB18E0">
        <w:rPr>
          <w:b/>
          <w:bCs/>
          <w:lang w:val="en-US"/>
        </w:rPr>
        <w:t xml:space="preserve"> proclaimed the word “</w:t>
      </w:r>
      <w:hyperlink r:id="rId8" w:history="1">
        <w:r w:rsidR="00D616C8" w:rsidRPr="00BD3008">
          <w:rPr>
            <w:rStyle w:val="Lienhypertexte"/>
            <w:b/>
            <w:bCs/>
            <w:lang w:val="en-US"/>
          </w:rPr>
          <w:t>Coronagrabe</w:t>
        </w:r>
        <w:r w:rsidR="00D616C8" w:rsidRPr="00BD3008">
          <w:rPr>
            <w:rStyle w:val="Lienhypertexte"/>
            <w:b/>
            <w:bCs/>
            <w:lang w:val="en-US"/>
          </w:rPr>
          <w:t>n</w:t>
        </w:r>
      </w:hyperlink>
      <w:r w:rsidR="003D665C">
        <w:rPr>
          <w:b/>
          <w:bCs/>
          <w:lang w:val="en-US"/>
        </w:rPr>
        <w:t>”</w:t>
      </w:r>
      <w:r w:rsidR="005D5A41">
        <w:rPr>
          <w:rStyle w:val="Appelnotedebasdep"/>
          <w:b/>
          <w:bCs/>
          <w:lang w:val="en-US"/>
        </w:rPr>
        <w:footnoteReference w:id="2"/>
      </w:r>
      <w:r w:rsidR="00D616C8" w:rsidRPr="00BB18E0">
        <w:rPr>
          <w:b/>
          <w:bCs/>
          <w:lang w:val="en-US"/>
        </w:rPr>
        <w:t xml:space="preserve"> as the word of the year 2020 in the French speaking part of Switzerland. </w:t>
      </w:r>
      <w:r w:rsidR="003D665C">
        <w:rPr>
          <w:b/>
          <w:bCs/>
          <w:lang w:val="en-US"/>
        </w:rPr>
        <w:t>T</w:t>
      </w:r>
      <w:r w:rsidR="00D616C8" w:rsidRPr="00BB18E0">
        <w:rPr>
          <w:b/>
          <w:bCs/>
          <w:lang w:val="en-US"/>
        </w:rPr>
        <w:t xml:space="preserve">hey state that “we have all lived a different reality according to our linguistic region.” </w:t>
      </w:r>
      <w:r w:rsidR="00BB18E0" w:rsidRPr="00BB18E0">
        <w:rPr>
          <w:b/>
          <w:bCs/>
          <w:lang w:val="en-US"/>
        </w:rPr>
        <w:t>In fact,</w:t>
      </w:r>
      <w:r w:rsidR="00D616C8" w:rsidRPr="00BB18E0">
        <w:rPr>
          <w:b/>
          <w:bCs/>
          <w:lang w:val="en-US"/>
        </w:rPr>
        <w:t xml:space="preserve"> </w:t>
      </w:r>
      <w:r w:rsidR="000112D3">
        <w:rPr>
          <w:b/>
          <w:bCs/>
          <w:lang w:val="en-US"/>
        </w:rPr>
        <w:t xml:space="preserve">infections </w:t>
      </w:r>
      <w:r w:rsidR="00D616C8" w:rsidRPr="00BB18E0">
        <w:rPr>
          <w:b/>
          <w:bCs/>
          <w:lang w:val="en-US"/>
        </w:rPr>
        <w:t xml:space="preserve">with Covid-19 as well as political measures </w:t>
      </w:r>
      <w:r w:rsidR="000112D3">
        <w:rPr>
          <w:b/>
          <w:bCs/>
          <w:lang w:val="en-US"/>
        </w:rPr>
        <w:t xml:space="preserve">to fight against the spread of the virus </w:t>
      </w:r>
      <w:r w:rsidR="00D616C8" w:rsidRPr="00BB18E0">
        <w:rPr>
          <w:b/>
          <w:bCs/>
          <w:lang w:val="en-US"/>
        </w:rPr>
        <w:t>varied a lot between German and Latin</w:t>
      </w:r>
      <w:r w:rsidR="00D616C8" w:rsidRPr="00BB18E0">
        <w:rPr>
          <w:rStyle w:val="Appelnotedebasdep"/>
          <w:b/>
          <w:bCs/>
          <w:lang w:val="en-US"/>
        </w:rPr>
        <w:footnoteReference w:id="3"/>
      </w:r>
      <w:r w:rsidR="00D616C8" w:rsidRPr="00BB18E0">
        <w:rPr>
          <w:b/>
          <w:bCs/>
          <w:lang w:val="en-US"/>
        </w:rPr>
        <w:t xml:space="preserve"> cantons</w:t>
      </w:r>
      <w:r w:rsidR="004D5FCA" w:rsidRPr="00BB18E0">
        <w:rPr>
          <w:b/>
          <w:bCs/>
          <w:lang w:val="en-US"/>
        </w:rPr>
        <w:t xml:space="preserve">. </w:t>
      </w:r>
      <w:r w:rsidR="00DC5E24" w:rsidRPr="00BB18E0">
        <w:rPr>
          <w:b/>
          <w:bCs/>
          <w:lang w:val="en-US"/>
        </w:rPr>
        <w:t xml:space="preserve">But </w:t>
      </w:r>
      <w:r w:rsidR="00BB18E0" w:rsidRPr="00BB18E0">
        <w:rPr>
          <w:b/>
          <w:bCs/>
          <w:lang w:val="en-US"/>
        </w:rPr>
        <w:t>do we live in different realities</w:t>
      </w:r>
      <w:r w:rsidR="003613E4">
        <w:rPr>
          <w:b/>
          <w:bCs/>
          <w:lang w:val="en-US"/>
        </w:rPr>
        <w:t xml:space="preserve"> and is </w:t>
      </w:r>
      <w:r w:rsidR="00FE051B">
        <w:rPr>
          <w:b/>
          <w:bCs/>
          <w:lang w:val="en-US"/>
        </w:rPr>
        <w:t>such a</w:t>
      </w:r>
      <w:r w:rsidR="003613E4">
        <w:rPr>
          <w:b/>
          <w:bCs/>
          <w:lang w:val="en-US"/>
        </w:rPr>
        <w:t xml:space="preserve"> distinction a useful </w:t>
      </w:r>
      <w:r w:rsidR="00FE051B">
        <w:rPr>
          <w:b/>
          <w:bCs/>
          <w:lang w:val="en-US"/>
        </w:rPr>
        <w:t>one</w:t>
      </w:r>
      <w:r w:rsidR="00BB18E0" w:rsidRPr="00BB18E0">
        <w:rPr>
          <w:b/>
          <w:bCs/>
          <w:lang w:val="en-US"/>
        </w:rPr>
        <w:t xml:space="preserve">? </w:t>
      </w:r>
      <w:r w:rsidR="00FE051B">
        <w:rPr>
          <w:b/>
          <w:bCs/>
          <w:lang w:val="en-US"/>
        </w:rPr>
        <w:t xml:space="preserve">By looking at the population’s compliance with </w:t>
      </w:r>
      <w:r w:rsidR="003D665C">
        <w:rPr>
          <w:b/>
          <w:bCs/>
          <w:lang w:val="en-US"/>
        </w:rPr>
        <w:t>sanitary</w:t>
      </w:r>
      <w:r w:rsidR="00FE051B">
        <w:rPr>
          <w:b/>
          <w:bCs/>
          <w:lang w:val="en-US"/>
        </w:rPr>
        <w:t xml:space="preserve"> measures</w:t>
      </w:r>
      <w:r w:rsidR="003D665C">
        <w:rPr>
          <w:b/>
          <w:bCs/>
          <w:lang w:val="en-US"/>
        </w:rPr>
        <w:t xml:space="preserve"> and the major population concerns since Covid-19 outbreak, we argue that it is not. </w:t>
      </w:r>
      <w:r w:rsidR="00BB18E0" w:rsidRPr="00BB18E0">
        <w:rPr>
          <w:b/>
          <w:bCs/>
          <w:lang w:val="en-US"/>
        </w:rPr>
        <w:t xml:space="preserve">We use data from </w:t>
      </w:r>
      <w:r w:rsidR="00FE051B">
        <w:rPr>
          <w:b/>
          <w:bCs/>
          <w:lang w:val="en-US"/>
        </w:rPr>
        <w:t xml:space="preserve">the </w:t>
      </w:r>
      <w:r w:rsidR="000112D3">
        <w:rPr>
          <w:b/>
          <w:bCs/>
          <w:lang w:val="en-US"/>
        </w:rPr>
        <w:t xml:space="preserve">first wave of the </w:t>
      </w:r>
      <w:r w:rsidR="00FE051B">
        <w:rPr>
          <w:b/>
          <w:bCs/>
          <w:lang w:val="en-US"/>
        </w:rPr>
        <w:t xml:space="preserve">MOSAiCH </w:t>
      </w:r>
      <w:r w:rsidR="000112D3">
        <w:rPr>
          <w:b/>
          <w:bCs/>
          <w:lang w:val="en-US"/>
        </w:rPr>
        <w:t xml:space="preserve">survey 2020 </w:t>
      </w:r>
      <w:r w:rsidR="00FE051B">
        <w:rPr>
          <w:b/>
          <w:bCs/>
          <w:lang w:val="en-US"/>
        </w:rPr>
        <w:t xml:space="preserve">conducted before the semi confinement and </w:t>
      </w:r>
      <w:r w:rsidR="000112D3">
        <w:rPr>
          <w:b/>
          <w:bCs/>
          <w:lang w:val="en-US"/>
        </w:rPr>
        <w:t xml:space="preserve">from </w:t>
      </w:r>
      <w:r w:rsidR="00FE051B">
        <w:rPr>
          <w:b/>
          <w:bCs/>
          <w:lang w:val="en-US"/>
        </w:rPr>
        <w:t>two</w:t>
      </w:r>
      <w:r w:rsidR="00BB18E0" w:rsidRPr="00BB18E0">
        <w:rPr>
          <w:b/>
          <w:bCs/>
          <w:lang w:val="en-US"/>
        </w:rPr>
        <w:t xml:space="preserve"> wave</w:t>
      </w:r>
      <w:r w:rsidR="00FE051B">
        <w:rPr>
          <w:b/>
          <w:bCs/>
          <w:lang w:val="en-US"/>
        </w:rPr>
        <w:t>s</w:t>
      </w:r>
      <w:r w:rsidR="00BB18E0" w:rsidRPr="00BB18E0">
        <w:rPr>
          <w:b/>
          <w:bCs/>
          <w:lang w:val="en-US"/>
        </w:rPr>
        <w:t xml:space="preserve"> of the FORS Covid-19 MOSAiCH survey</w:t>
      </w:r>
      <w:r w:rsidR="00BB18E0">
        <w:rPr>
          <w:b/>
          <w:bCs/>
          <w:lang w:val="en-US"/>
        </w:rPr>
        <w:t xml:space="preserve"> </w:t>
      </w:r>
      <w:r w:rsidR="00C066A8">
        <w:rPr>
          <w:b/>
          <w:bCs/>
          <w:lang w:val="en-US"/>
        </w:rPr>
        <w:t xml:space="preserve">fielded in </w:t>
      </w:r>
      <w:r w:rsidR="00FE051B">
        <w:rPr>
          <w:b/>
          <w:bCs/>
          <w:lang w:val="en-US"/>
        </w:rPr>
        <w:t xml:space="preserve">spring and </w:t>
      </w:r>
      <w:r w:rsidR="00C066A8">
        <w:rPr>
          <w:b/>
          <w:bCs/>
          <w:lang w:val="en-US"/>
        </w:rPr>
        <w:t xml:space="preserve">autumn </w:t>
      </w:r>
      <w:r w:rsidR="00BB18E0">
        <w:rPr>
          <w:b/>
          <w:bCs/>
          <w:lang w:val="en-US"/>
        </w:rPr>
        <w:t>2020</w:t>
      </w:r>
      <w:r w:rsidR="00BB18E0" w:rsidRPr="00BB18E0">
        <w:rPr>
          <w:b/>
          <w:bCs/>
          <w:lang w:val="en-US"/>
        </w:rPr>
        <w:t xml:space="preserve"> (see box below/on the left/on the right). </w:t>
      </w:r>
    </w:p>
    <w:p w14:paraId="3DF54633" w14:textId="6DD220FB" w:rsidR="00EA3DA9" w:rsidRDefault="000F1BE4">
      <w:pPr>
        <w:rPr>
          <w:lang w:val="en-US"/>
        </w:rPr>
      </w:pPr>
      <w:r>
        <w:rPr>
          <w:lang w:val="en-US"/>
        </w:rPr>
        <w:t xml:space="preserve">Overall, a majority of the Swiss population is willing to comply with different measures to fight the Corona pandemic: 76% are willing to wear a mask, 6 out of 10 agree to install the SwissCovid application, and still more than half </w:t>
      </w:r>
      <w:r w:rsidR="00A15C49">
        <w:rPr>
          <w:lang w:val="en-US"/>
        </w:rPr>
        <w:t xml:space="preserve">of the population </w:t>
      </w:r>
      <w:r>
        <w:rPr>
          <w:lang w:val="en-US"/>
        </w:rPr>
        <w:t>are ready to get vaccinated.</w:t>
      </w:r>
      <w:r w:rsidR="00496DFE">
        <w:rPr>
          <w:lang w:val="en-US"/>
        </w:rPr>
        <w:t xml:space="preserve"> While this might indicate a compliance with those measures, an important part of the population was still critical against these measures in October 2020. </w:t>
      </w:r>
      <w:r w:rsidR="00757CB9">
        <w:rPr>
          <w:lang w:val="en-US"/>
        </w:rPr>
        <w:t xml:space="preserve">Concerning the </w:t>
      </w:r>
      <w:r w:rsidR="00FE051B">
        <w:rPr>
          <w:lang w:val="en-US"/>
        </w:rPr>
        <w:t>“</w:t>
      </w:r>
      <w:r w:rsidR="00757CB9">
        <w:rPr>
          <w:lang w:val="en-US"/>
        </w:rPr>
        <w:t>Coronagraben</w:t>
      </w:r>
      <w:r w:rsidR="00FE051B">
        <w:rPr>
          <w:lang w:val="en-US"/>
        </w:rPr>
        <w:t>”</w:t>
      </w:r>
      <w:r w:rsidR="00757CB9">
        <w:rPr>
          <w:lang w:val="en-US"/>
        </w:rPr>
        <w:t xml:space="preserve"> thesis, there are indeed some differences between the language regions (see Figure 1). </w:t>
      </w:r>
      <w:r w:rsidR="00883FFF">
        <w:rPr>
          <w:lang w:val="en-US"/>
        </w:rPr>
        <w:t xml:space="preserve">While </w:t>
      </w:r>
      <w:r w:rsidR="00757CB9">
        <w:rPr>
          <w:lang w:val="en-US"/>
        </w:rPr>
        <w:t>Latin cantons (82%) are more willing to wear a mask than German ones (74%)</w:t>
      </w:r>
      <w:r w:rsidR="00883FFF">
        <w:rPr>
          <w:lang w:val="en-US"/>
        </w:rPr>
        <w:t xml:space="preserve">, </w:t>
      </w:r>
      <w:r w:rsidR="00757CB9">
        <w:rPr>
          <w:lang w:val="en-US"/>
        </w:rPr>
        <w:t xml:space="preserve">respondents from German speaking cantons are slightly more willing to install the SwissCovid tracing app (66% to 60% in </w:t>
      </w:r>
      <w:r w:rsidR="000E3008">
        <w:rPr>
          <w:lang w:val="en-US"/>
        </w:rPr>
        <w:t xml:space="preserve">the French and Italian speaking regions). </w:t>
      </w:r>
      <w:r w:rsidR="00883FFF">
        <w:rPr>
          <w:lang w:val="en-US"/>
        </w:rPr>
        <w:t>In contrast</w:t>
      </w:r>
      <w:r w:rsidR="000E3008">
        <w:rPr>
          <w:lang w:val="en-US"/>
        </w:rPr>
        <w:t xml:space="preserve">, we find no difference for willingness to get vaccinated against </w:t>
      </w:r>
      <w:r w:rsidR="00DE6907">
        <w:rPr>
          <w:lang w:val="en-US"/>
        </w:rPr>
        <w:t>Covid-19.</w:t>
      </w:r>
    </w:p>
    <w:p w14:paraId="0592EDB8" w14:textId="7C9F9FD0" w:rsidR="00EA3DA9" w:rsidRDefault="00EA3DA9" w:rsidP="00EA3DA9">
      <w:pPr>
        <w:jc w:val="center"/>
        <w:rPr>
          <w:lang w:val="en-US"/>
        </w:rPr>
      </w:pPr>
      <w:r>
        <w:rPr>
          <w:lang w:val="en-US"/>
        </w:rPr>
        <w:t>Figure 1</w:t>
      </w:r>
      <w:r w:rsidR="005E0DDE">
        <w:rPr>
          <w:lang w:val="en-US"/>
        </w:rPr>
        <w:t>: Compliance with Covid-19 measures (in %)</w:t>
      </w:r>
    </w:p>
    <w:p w14:paraId="1F5300BB" w14:textId="73D8BDC1" w:rsidR="002D1705" w:rsidRDefault="00BD3008" w:rsidP="00EA3DA9">
      <w:pPr>
        <w:jc w:val="center"/>
        <w:rPr>
          <w:lang w:val="en-US"/>
        </w:rPr>
      </w:pPr>
      <w:r>
        <w:rPr>
          <w:noProof/>
          <w:lang w:val="en-US"/>
        </w:rPr>
        <w:drawing>
          <wp:inline distT="0" distB="0" distL="0" distR="0" wp14:anchorId="7221C468" wp14:editId="7BD46ACF">
            <wp:extent cx="4002173" cy="2130701"/>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2390" cy="2141464"/>
                    </a:xfrm>
                    <a:prstGeom prst="rect">
                      <a:avLst/>
                    </a:prstGeom>
                    <a:noFill/>
                    <a:ln>
                      <a:noFill/>
                    </a:ln>
                  </pic:spPr>
                </pic:pic>
              </a:graphicData>
            </a:graphic>
          </wp:inline>
        </w:drawing>
      </w:r>
    </w:p>
    <w:p w14:paraId="70B6617D" w14:textId="11DEB239" w:rsidR="00404B9C" w:rsidRDefault="00A45D30">
      <w:pPr>
        <w:rPr>
          <w:lang w:val="en-US"/>
        </w:rPr>
      </w:pPr>
      <w:r>
        <w:rPr>
          <w:lang w:val="en-US"/>
        </w:rPr>
        <w:lastRenderedPageBreak/>
        <w:t>A</w:t>
      </w:r>
      <w:r w:rsidR="000E3008">
        <w:rPr>
          <w:lang w:val="en-US"/>
        </w:rPr>
        <w:t>s much as we might conclude from this result that the linguistic regions</w:t>
      </w:r>
      <w:r w:rsidR="003C1160">
        <w:rPr>
          <w:lang w:val="en-US"/>
        </w:rPr>
        <w:t xml:space="preserve"> live</w:t>
      </w:r>
      <w:r w:rsidR="000E3008">
        <w:rPr>
          <w:lang w:val="en-US"/>
        </w:rPr>
        <w:t xml:space="preserve"> indeed in different realities</w:t>
      </w:r>
      <w:r w:rsidR="00EA3DA9">
        <w:rPr>
          <w:lang w:val="en-US"/>
        </w:rPr>
        <w:t>, we also could argue that compliance with measures is a question of political couleur, job situation, gender</w:t>
      </w:r>
      <w:r>
        <w:rPr>
          <w:lang w:val="en-US"/>
        </w:rPr>
        <w:t>,</w:t>
      </w:r>
      <w:r w:rsidR="00EA3DA9">
        <w:rPr>
          <w:lang w:val="en-US"/>
        </w:rPr>
        <w:t xml:space="preserve"> or age. </w:t>
      </w:r>
      <w:r w:rsidR="003C1160">
        <w:rPr>
          <w:lang w:val="en-US"/>
        </w:rPr>
        <w:t xml:space="preserve">The </w:t>
      </w:r>
      <w:r w:rsidR="004F32E1">
        <w:rPr>
          <w:lang w:val="en-US"/>
        </w:rPr>
        <w:t xml:space="preserve">narrative </w:t>
      </w:r>
      <w:r w:rsidR="003C1160">
        <w:rPr>
          <w:lang w:val="en-US"/>
        </w:rPr>
        <w:t xml:space="preserve">could be one </w:t>
      </w:r>
      <w:r>
        <w:rPr>
          <w:lang w:val="en-US"/>
        </w:rPr>
        <w:t xml:space="preserve">of </w:t>
      </w:r>
      <w:r w:rsidR="003C1160">
        <w:rPr>
          <w:lang w:val="en-US"/>
        </w:rPr>
        <w:t>the following: Respondents that feel close to right-wing parties are less willing to wear a mask</w:t>
      </w:r>
      <w:r w:rsidR="0017757C">
        <w:rPr>
          <w:lang w:val="en-US"/>
        </w:rPr>
        <w:t xml:space="preserve"> (70%)</w:t>
      </w:r>
      <w:r w:rsidR="003C1160">
        <w:rPr>
          <w:lang w:val="en-US"/>
        </w:rPr>
        <w:t xml:space="preserve"> tha</w:t>
      </w:r>
      <w:r>
        <w:rPr>
          <w:lang w:val="en-US"/>
        </w:rPr>
        <w:t>n</w:t>
      </w:r>
      <w:r w:rsidR="003C1160">
        <w:rPr>
          <w:lang w:val="en-US"/>
        </w:rPr>
        <w:t xml:space="preserve"> those who identify with left-wing parties (79%). Or, people above 65 (82%) are more willing to </w:t>
      </w:r>
      <w:r w:rsidR="00496DFE">
        <w:rPr>
          <w:lang w:val="en-US"/>
        </w:rPr>
        <w:t xml:space="preserve">wear a mask </w:t>
      </w:r>
      <w:r w:rsidR="003C1160">
        <w:rPr>
          <w:lang w:val="en-US"/>
        </w:rPr>
        <w:t>than younger generation</w:t>
      </w:r>
      <w:r w:rsidR="009821C4">
        <w:rPr>
          <w:lang w:val="en-US"/>
        </w:rPr>
        <w:t>s</w:t>
      </w:r>
      <w:r w:rsidR="003C1160">
        <w:rPr>
          <w:lang w:val="en-US"/>
        </w:rPr>
        <w:t xml:space="preserve"> (31-64: 74%; 18-30: 77%). </w:t>
      </w:r>
      <w:r>
        <w:rPr>
          <w:lang w:val="en-US"/>
        </w:rPr>
        <w:t xml:space="preserve">Similar </w:t>
      </w:r>
      <w:r w:rsidR="004F32E1">
        <w:rPr>
          <w:lang w:val="en-US"/>
        </w:rPr>
        <w:t xml:space="preserve">narratives </w:t>
      </w:r>
      <w:r>
        <w:rPr>
          <w:lang w:val="en-US"/>
        </w:rPr>
        <w:t>can be advanced f</w:t>
      </w:r>
      <w:r w:rsidR="003C1160">
        <w:rPr>
          <w:lang w:val="en-US"/>
        </w:rPr>
        <w:t>or vaccination</w:t>
      </w:r>
      <w:r>
        <w:rPr>
          <w:lang w:val="en-US"/>
        </w:rPr>
        <w:t>:</w:t>
      </w:r>
      <w:r w:rsidR="003C1160">
        <w:rPr>
          <w:lang w:val="en-US"/>
        </w:rPr>
        <w:t xml:space="preserve"> </w:t>
      </w:r>
      <w:r>
        <w:rPr>
          <w:lang w:val="en-US"/>
        </w:rPr>
        <w:t>W</w:t>
      </w:r>
      <w:r w:rsidR="003C1160">
        <w:rPr>
          <w:lang w:val="en-US"/>
        </w:rPr>
        <w:t xml:space="preserve">e find that women (44%) are </w:t>
      </w:r>
      <w:r>
        <w:rPr>
          <w:lang w:val="en-US"/>
        </w:rPr>
        <w:t xml:space="preserve">way </w:t>
      </w:r>
      <w:r w:rsidR="003C1160">
        <w:rPr>
          <w:lang w:val="en-US"/>
        </w:rPr>
        <w:t>more hesitant than men (64%)</w:t>
      </w:r>
      <w:r w:rsidR="00797F64">
        <w:rPr>
          <w:lang w:val="en-US"/>
        </w:rPr>
        <w:t>,</w:t>
      </w:r>
      <w:r w:rsidR="003C1160">
        <w:rPr>
          <w:lang w:val="en-US"/>
        </w:rPr>
        <w:t xml:space="preserve"> and </w:t>
      </w:r>
      <w:r w:rsidR="00797F64">
        <w:rPr>
          <w:lang w:val="en-US"/>
        </w:rPr>
        <w:t xml:space="preserve">that </w:t>
      </w:r>
      <w:r w:rsidR="003C1160">
        <w:rPr>
          <w:lang w:val="en-US"/>
        </w:rPr>
        <w:t xml:space="preserve">employers (43%) </w:t>
      </w:r>
      <w:r w:rsidR="00797F64">
        <w:rPr>
          <w:lang w:val="en-US"/>
        </w:rPr>
        <w:t xml:space="preserve">are </w:t>
      </w:r>
      <w:r w:rsidR="003C1160">
        <w:rPr>
          <w:lang w:val="en-US"/>
        </w:rPr>
        <w:t xml:space="preserve">more skeptical than employees (53%) </w:t>
      </w:r>
      <w:r w:rsidR="00797F64">
        <w:rPr>
          <w:lang w:val="en-US"/>
        </w:rPr>
        <w:t>and</w:t>
      </w:r>
      <w:r w:rsidR="003C1160">
        <w:rPr>
          <w:lang w:val="en-US"/>
        </w:rPr>
        <w:t xml:space="preserve"> unemployed (59%). We could </w:t>
      </w:r>
      <w:r w:rsidR="00E47A32">
        <w:rPr>
          <w:lang w:val="en-US"/>
        </w:rPr>
        <w:t xml:space="preserve">extend this list with </w:t>
      </w:r>
      <w:r w:rsidR="003C1160">
        <w:rPr>
          <w:lang w:val="en-US"/>
        </w:rPr>
        <w:t xml:space="preserve">examples for the SwissCovid app. The point is </w:t>
      </w:r>
      <w:r w:rsidR="00E47A32">
        <w:rPr>
          <w:lang w:val="en-US"/>
        </w:rPr>
        <w:t xml:space="preserve">that language </w:t>
      </w:r>
      <w:r w:rsidR="00404B9C">
        <w:rPr>
          <w:lang w:val="en-US"/>
        </w:rPr>
        <w:t xml:space="preserve">region discriminates neither in a stronger nor in a more homogeneous way than other factors we might think of. </w:t>
      </w:r>
    </w:p>
    <w:p w14:paraId="1FC6FAB6" w14:textId="3647CCBD" w:rsidR="00735FF5" w:rsidRDefault="00404B9C">
      <w:pPr>
        <w:rPr>
          <w:lang w:val="en-US"/>
        </w:rPr>
      </w:pPr>
      <w:r>
        <w:rPr>
          <w:lang w:val="en-US"/>
        </w:rPr>
        <w:t xml:space="preserve">A similar argument can be made </w:t>
      </w:r>
      <w:r w:rsidR="00797F64">
        <w:rPr>
          <w:lang w:val="en-US"/>
        </w:rPr>
        <w:t>concerning</w:t>
      </w:r>
      <w:r w:rsidR="006F255B">
        <w:rPr>
          <w:lang w:val="en-US"/>
        </w:rPr>
        <w:t xml:space="preserve"> the dynamics of the</w:t>
      </w:r>
      <w:r>
        <w:rPr>
          <w:lang w:val="en-US"/>
        </w:rPr>
        <w:t xml:space="preserve"> most important problems for the Swiss population</w:t>
      </w:r>
      <w:r w:rsidR="00735FF5">
        <w:rPr>
          <w:lang w:val="en-US"/>
        </w:rPr>
        <w:t xml:space="preserve">. During </w:t>
      </w:r>
      <w:r w:rsidR="006F255B">
        <w:rPr>
          <w:lang w:val="en-US"/>
        </w:rPr>
        <w:t>2020</w:t>
      </w:r>
      <w:r w:rsidR="00735FF5">
        <w:rPr>
          <w:lang w:val="en-US"/>
        </w:rPr>
        <w:t xml:space="preserve">, we asked </w:t>
      </w:r>
      <w:r w:rsidR="004F32E1">
        <w:rPr>
          <w:lang w:val="en-US"/>
        </w:rPr>
        <w:t xml:space="preserve">the </w:t>
      </w:r>
      <w:r w:rsidR="00735FF5">
        <w:rPr>
          <w:lang w:val="en-US"/>
        </w:rPr>
        <w:t xml:space="preserve">respondents </w:t>
      </w:r>
      <w:r w:rsidR="00A9051F">
        <w:rPr>
          <w:lang w:val="en-US"/>
        </w:rPr>
        <w:t xml:space="preserve">at </w:t>
      </w:r>
      <w:r w:rsidR="00735FF5">
        <w:rPr>
          <w:lang w:val="en-US"/>
        </w:rPr>
        <w:t xml:space="preserve">three </w:t>
      </w:r>
      <w:r w:rsidR="00A9051F">
        <w:rPr>
          <w:lang w:val="en-US"/>
        </w:rPr>
        <w:t xml:space="preserve">different </w:t>
      </w:r>
      <w:r w:rsidR="00892CDD">
        <w:rPr>
          <w:lang w:val="en-US"/>
        </w:rPr>
        <w:t xml:space="preserve">points in </w:t>
      </w:r>
      <w:r w:rsidR="00735FF5">
        <w:rPr>
          <w:lang w:val="en-US"/>
        </w:rPr>
        <w:t xml:space="preserve">time what they consider </w:t>
      </w:r>
      <w:r w:rsidR="00A9051F">
        <w:rPr>
          <w:lang w:val="en-US"/>
        </w:rPr>
        <w:t>the top two problems Switzerland is</w:t>
      </w:r>
      <w:r w:rsidR="00496DFE">
        <w:rPr>
          <w:lang w:val="en-US"/>
        </w:rPr>
        <w:t xml:space="preserve"> currently</w:t>
      </w:r>
      <w:r w:rsidR="00A9051F">
        <w:rPr>
          <w:lang w:val="en-US"/>
        </w:rPr>
        <w:t xml:space="preserve"> facing</w:t>
      </w:r>
      <w:r w:rsidR="00735FF5">
        <w:rPr>
          <w:lang w:val="en-US"/>
        </w:rPr>
        <w:t xml:space="preserve">: Once </w:t>
      </w:r>
      <w:r w:rsidR="00A9051F">
        <w:rPr>
          <w:lang w:val="en-US"/>
        </w:rPr>
        <w:t xml:space="preserve">we asked </w:t>
      </w:r>
      <w:r w:rsidR="00735FF5">
        <w:rPr>
          <w:lang w:val="en-US"/>
        </w:rPr>
        <w:t>shortly before the semi-lockdown in spring, once during the state of emergen</w:t>
      </w:r>
      <w:r w:rsidR="00B44F8A">
        <w:rPr>
          <w:lang w:val="en-US"/>
        </w:rPr>
        <w:t>c</w:t>
      </w:r>
      <w:r w:rsidR="00735FF5">
        <w:rPr>
          <w:lang w:val="en-US"/>
        </w:rPr>
        <w:t xml:space="preserve">y, and once shortly before the second wave </w:t>
      </w:r>
      <w:r w:rsidR="00A9051F">
        <w:rPr>
          <w:lang w:val="en-US"/>
        </w:rPr>
        <w:t xml:space="preserve">of the virus </w:t>
      </w:r>
      <w:r w:rsidR="00735FF5">
        <w:rPr>
          <w:lang w:val="en-US"/>
        </w:rPr>
        <w:t>in October. In this short time span</w:t>
      </w:r>
      <w:r w:rsidR="006F255B">
        <w:rPr>
          <w:lang w:val="en-US"/>
        </w:rPr>
        <w:t>, we saw a spectacular drop</w:t>
      </w:r>
      <w:r w:rsidR="00735FF5">
        <w:rPr>
          <w:lang w:val="en-US"/>
        </w:rPr>
        <w:t xml:space="preserve"> for environmental concerns</w:t>
      </w:r>
      <w:r w:rsidR="006F255B">
        <w:rPr>
          <w:lang w:val="en-US"/>
        </w:rPr>
        <w:t xml:space="preserve"> from 55% to 37%. Meanwhile, economic </w:t>
      </w:r>
      <w:r w:rsidR="00735FF5">
        <w:rPr>
          <w:lang w:val="en-US"/>
        </w:rPr>
        <w:t>ones</w:t>
      </w:r>
      <w:r w:rsidR="006F255B">
        <w:rPr>
          <w:lang w:val="en-US"/>
        </w:rPr>
        <w:t xml:space="preserve"> had a sharp increase and went from 19% to 46% replacing thus environment as the second most important issue behind health care.</w:t>
      </w:r>
      <w:r w:rsidR="009A1166">
        <w:rPr>
          <w:lang w:val="en-US"/>
        </w:rPr>
        <w:t xml:space="preserve"> </w:t>
      </w:r>
      <w:r w:rsidR="00735FF5">
        <w:rPr>
          <w:lang w:val="en-US"/>
        </w:rPr>
        <w:t>Other issues remained remark</w:t>
      </w:r>
      <w:r w:rsidR="00B44F8A">
        <w:rPr>
          <w:lang w:val="en-US"/>
        </w:rPr>
        <w:t>ab</w:t>
      </w:r>
      <w:r w:rsidR="00735FF5">
        <w:rPr>
          <w:lang w:val="en-US"/>
        </w:rPr>
        <w:t>ly stable and moved little in comparison to this trend</w:t>
      </w:r>
      <w:r w:rsidR="00B44F8A">
        <w:rPr>
          <w:lang w:val="en-US"/>
        </w:rPr>
        <w:t xml:space="preserve"> (see Figure 2 below)</w:t>
      </w:r>
      <w:r w:rsidR="00735FF5">
        <w:rPr>
          <w:lang w:val="en-US"/>
        </w:rPr>
        <w:t xml:space="preserve">. Another item confirms </w:t>
      </w:r>
      <w:r w:rsidR="00892CDD">
        <w:rPr>
          <w:lang w:val="en-US"/>
        </w:rPr>
        <w:t xml:space="preserve">that </w:t>
      </w:r>
      <w:r w:rsidR="00735FF5">
        <w:rPr>
          <w:lang w:val="en-US"/>
        </w:rPr>
        <w:t xml:space="preserve">economy has become </w:t>
      </w:r>
      <w:r w:rsidR="00892CDD">
        <w:rPr>
          <w:lang w:val="en-US"/>
        </w:rPr>
        <w:t xml:space="preserve">one of the major </w:t>
      </w:r>
      <w:r w:rsidR="009821C4">
        <w:rPr>
          <w:lang w:val="en-US"/>
        </w:rPr>
        <w:t>concerns</w:t>
      </w:r>
      <w:r w:rsidR="00892CDD">
        <w:rPr>
          <w:lang w:val="en-US"/>
        </w:rPr>
        <w:t xml:space="preserve"> </w:t>
      </w:r>
      <w:r w:rsidR="00735FF5">
        <w:rPr>
          <w:lang w:val="en-US"/>
        </w:rPr>
        <w:t xml:space="preserve">over the year. We asked respondents whether </w:t>
      </w:r>
      <w:r w:rsidR="003613E4">
        <w:rPr>
          <w:lang w:val="en-US"/>
        </w:rPr>
        <w:t>they agreed with the following statement: “Rapid economic recovery is more important than protecting coronavirus risk groups.” In October and thus still before measures were taken to fight the second Covid wave,</w:t>
      </w:r>
      <w:r w:rsidR="00496DFE">
        <w:rPr>
          <w:lang w:val="en-US"/>
        </w:rPr>
        <w:t xml:space="preserve"> an astonishing</w:t>
      </w:r>
      <w:r w:rsidR="003613E4">
        <w:rPr>
          <w:lang w:val="en-US"/>
        </w:rPr>
        <w:t xml:space="preserve"> 21% (strongly) agreed with this statement, 37% were indifferent, while 42% (strongly) disagreed.</w:t>
      </w:r>
    </w:p>
    <w:p w14:paraId="2F8CED2A" w14:textId="10E357ED" w:rsidR="00735FF5" w:rsidRDefault="00735FF5" w:rsidP="00735FF5">
      <w:pPr>
        <w:jc w:val="center"/>
        <w:rPr>
          <w:lang w:val="en-US"/>
        </w:rPr>
      </w:pPr>
      <w:r>
        <w:rPr>
          <w:lang w:val="en-US"/>
        </w:rPr>
        <w:t>Figure 2</w:t>
      </w:r>
      <w:r w:rsidR="009821C4">
        <w:rPr>
          <w:lang w:val="en-US"/>
        </w:rPr>
        <w:t>: Evolution of problems in Switze</w:t>
      </w:r>
      <w:r w:rsidR="00BD3008">
        <w:rPr>
          <w:lang w:val="en-US"/>
        </w:rPr>
        <w:t>rland (in %)</w:t>
      </w:r>
      <w:r w:rsidR="00BD3008">
        <w:rPr>
          <w:noProof/>
          <w:lang w:val="en-US"/>
        </w:rPr>
        <w:drawing>
          <wp:inline distT="0" distB="0" distL="0" distR="0" wp14:anchorId="5B72DC62" wp14:editId="3395B04D">
            <wp:extent cx="5748655" cy="339534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8655" cy="3395345"/>
                    </a:xfrm>
                    <a:prstGeom prst="rect">
                      <a:avLst/>
                    </a:prstGeom>
                    <a:noFill/>
                    <a:ln>
                      <a:noFill/>
                    </a:ln>
                  </pic:spPr>
                </pic:pic>
              </a:graphicData>
            </a:graphic>
          </wp:inline>
        </w:drawing>
      </w:r>
    </w:p>
    <w:p w14:paraId="37000DE6" w14:textId="5E43E010" w:rsidR="007F7AE3" w:rsidRDefault="00735FF5">
      <w:pPr>
        <w:rPr>
          <w:lang w:val="en-US"/>
        </w:rPr>
      </w:pPr>
      <w:r>
        <w:rPr>
          <w:lang w:val="en-US"/>
        </w:rPr>
        <w:t>Once a</w:t>
      </w:r>
      <w:r w:rsidR="009A1166">
        <w:rPr>
          <w:lang w:val="en-US"/>
        </w:rPr>
        <w:t>gain, linguistic regions</w:t>
      </w:r>
      <w:r w:rsidR="003613E4">
        <w:rPr>
          <w:lang w:val="en-US"/>
        </w:rPr>
        <w:t xml:space="preserve"> could be advanced as an argument to explain why the economy </w:t>
      </w:r>
      <w:r w:rsidR="00304D0E">
        <w:rPr>
          <w:lang w:val="en-US"/>
        </w:rPr>
        <w:t>outruns</w:t>
      </w:r>
      <w:r w:rsidR="0017757C">
        <w:rPr>
          <w:lang w:val="en-US"/>
        </w:rPr>
        <w:t xml:space="preserve"> </w:t>
      </w:r>
      <w:r w:rsidR="003613E4">
        <w:rPr>
          <w:lang w:val="en-US"/>
        </w:rPr>
        <w:t>the environment</w:t>
      </w:r>
      <w:r w:rsidR="00DD7CDF">
        <w:rPr>
          <w:lang w:val="en-US"/>
        </w:rPr>
        <w:t xml:space="preserve"> as</w:t>
      </w:r>
      <w:r w:rsidR="0017757C">
        <w:rPr>
          <w:lang w:val="en-US"/>
        </w:rPr>
        <w:t xml:space="preserve"> the</w:t>
      </w:r>
      <w:r w:rsidR="00DD7CDF">
        <w:rPr>
          <w:lang w:val="en-US"/>
        </w:rPr>
        <w:t xml:space="preserve"> most pressing issue in Switzerland</w:t>
      </w:r>
      <w:r w:rsidR="003613E4">
        <w:rPr>
          <w:lang w:val="en-US"/>
        </w:rPr>
        <w:t>. Indeed,</w:t>
      </w:r>
      <w:r w:rsidR="0017757C">
        <w:rPr>
          <w:lang w:val="en-US"/>
        </w:rPr>
        <w:t xml:space="preserve"> economic concerns are more prevalent in Latin cantons compared to </w:t>
      </w:r>
      <w:r w:rsidR="00892CDD">
        <w:rPr>
          <w:lang w:val="en-US"/>
        </w:rPr>
        <w:t xml:space="preserve">the ones of </w:t>
      </w:r>
      <w:r w:rsidR="000B3B0B">
        <w:rPr>
          <w:lang w:val="en-US"/>
        </w:rPr>
        <w:t xml:space="preserve">fellow citizens on the other side of the </w:t>
      </w:r>
      <w:r w:rsidR="000B3B0B">
        <w:rPr>
          <w:lang w:val="en-US"/>
        </w:rPr>
        <w:lastRenderedPageBreak/>
        <w:t>Sarine (wave 1: 26% L-CH to 18% D-CH; wave 2: 42% to 28%; wave 3: 54% to 42%).</w:t>
      </w:r>
      <w:r w:rsidR="000B3B0B">
        <w:rPr>
          <w:rStyle w:val="Appelnotedebasdep"/>
          <w:lang w:val="en-US"/>
        </w:rPr>
        <w:footnoteReference w:id="4"/>
      </w:r>
      <w:r w:rsidR="000B3B0B">
        <w:rPr>
          <w:lang w:val="en-US"/>
        </w:rPr>
        <w:t xml:space="preserve"> </w:t>
      </w:r>
      <w:r w:rsidR="00CF4550">
        <w:rPr>
          <w:lang w:val="en-US"/>
        </w:rPr>
        <w:t xml:space="preserve">Are thus the residents in the Latin cantons the main drivers of this turnaround? Probably not. If we </w:t>
      </w:r>
      <w:r w:rsidR="00BB4D41">
        <w:rPr>
          <w:lang w:val="en-US"/>
        </w:rPr>
        <w:t>look</w:t>
      </w:r>
      <w:r w:rsidR="00CF4550">
        <w:rPr>
          <w:lang w:val="en-US"/>
        </w:rPr>
        <w:t xml:space="preserve"> again </w:t>
      </w:r>
      <w:r w:rsidR="00BB4D41">
        <w:rPr>
          <w:lang w:val="en-US"/>
        </w:rPr>
        <w:t>at</w:t>
      </w:r>
      <w:r w:rsidR="00CF4550">
        <w:rPr>
          <w:lang w:val="en-US"/>
        </w:rPr>
        <w:t xml:space="preserve"> variations across different groups, we find </w:t>
      </w:r>
      <w:r w:rsidR="00355B0E">
        <w:rPr>
          <w:lang w:val="en-US"/>
        </w:rPr>
        <w:t xml:space="preserve">no differences for job situation, gender, or age. </w:t>
      </w:r>
      <w:r w:rsidR="00892CDD">
        <w:rPr>
          <w:lang w:val="en-US"/>
        </w:rPr>
        <w:t>However</w:t>
      </w:r>
      <w:r w:rsidR="00355B0E">
        <w:rPr>
          <w:lang w:val="en-US"/>
        </w:rPr>
        <w:t>, respondents close to left-wing parties</w:t>
      </w:r>
      <w:r w:rsidR="004E36EA">
        <w:rPr>
          <w:lang w:val="en-US"/>
        </w:rPr>
        <w:t xml:space="preserve"> (65% in </w:t>
      </w:r>
      <w:r w:rsidR="004A4A8F">
        <w:rPr>
          <w:lang w:val="en-US"/>
        </w:rPr>
        <w:t>MOSAiCH</w:t>
      </w:r>
      <w:r w:rsidR="004E36EA">
        <w:rPr>
          <w:lang w:val="en-US"/>
        </w:rPr>
        <w:t xml:space="preserve">; 57% in </w:t>
      </w:r>
      <w:r w:rsidR="004A4A8F">
        <w:rPr>
          <w:lang w:val="en-US"/>
        </w:rPr>
        <w:t>COVID-19 wave 1</w:t>
      </w:r>
      <w:r w:rsidR="004E36EA">
        <w:rPr>
          <w:lang w:val="en-US"/>
        </w:rPr>
        <w:t xml:space="preserve">; 56% in </w:t>
      </w:r>
      <w:r w:rsidR="004A4A8F">
        <w:rPr>
          <w:lang w:val="en-US"/>
        </w:rPr>
        <w:t>COVID-19 wave 2</w:t>
      </w:r>
      <w:r w:rsidR="004E36EA">
        <w:rPr>
          <w:lang w:val="en-US"/>
        </w:rPr>
        <w:t>)</w:t>
      </w:r>
      <w:r w:rsidR="00355B0E">
        <w:rPr>
          <w:lang w:val="en-US"/>
        </w:rPr>
        <w:t xml:space="preserve"> </w:t>
      </w:r>
      <w:r w:rsidR="00BB4D41">
        <w:rPr>
          <w:lang w:val="en-US"/>
        </w:rPr>
        <w:t>are m</w:t>
      </w:r>
      <w:r w:rsidR="00355B0E">
        <w:rPr>
          <w:lang w:val="en-US"/>
        </w:rPr>
        <w:t>ore</w:t>
      </w:r>
      <w:r w:rsidR="00BB4D41">
        <w:rPr>
          <w:lang w:val="en-US"/>
        </w:rPr>
        <w:t xml:space="preserve"> concerned by</w:t>
      </w:r>
      <w:r w:rsidR="00355B0E">
        <w:rPr>
          <w:lang w:val="en-US"/>
        </w:rPr>
        <w:t xml:space="preserve"> the environment than those </w:t>
      </w:r>
      <w:r w:rsidR="00892CDD">
        <w:rPr>
          <w:lang w:val="en-US"/>
        </w:rPr>
        <w:t>close to</w:t>
      </w:r>
      <w:r w:rsidR="00355B0E">
        <w:rPr>
          <w:lang w:val="en-US"/>
        </w:rPr>
        <w:t xml:space="preserve"> right-wing parties</w:t>
      </w:r>
      <w:r w:rsidR="004E36EA">
        <w:rPr>
          <w:lang w:val="en-US"/>
        </w:rPr>
        <w:t xml:space="preserve"> (25%</w:t>
      </w:r>
      <w:r w:rsidR="00892CDD">
        <w:rPr>
          <w:lang w:val="en-US"/>
        </w:rPr>
        <w:t xml:space="preserve"> in </w:t>
      </w:r>
      <w:r w:rsidR="004A4A8F">
        <w:rPr>
          <w:lang w:val="en-US"/>
        </w:rPr>
        <w:t>MOSAiCH</w:t>
      </w:r>
      <w:r w:rsidR="004E36EA">
        <w:rPr>
          <w:lang w:val="en-US"/>
        </w:rPr>
        <w:t>; 20%</w:t>
      </w:r>
      <w:r w:rsidR="00892CDD">
        <w:rPr>
          <w:lang w:val="en-US"/>
        </w:rPr>
        <w:t xml:space="preserve"> in </w:t>
      </w:r>
      <w:r w:rsidR="00D55963">
        <w:rPr>
          <w:lang w:val="en-US"/>
        </w:rPr>
        <w:t>in COVID-19 wave 1</w:t>
      </w:r>
      <w:r w:rsidR="004E36EA">
        <w:rPr>
          <w:lang w:val="en-US"/>
        </w:rPr>
        <w:t>; 13%</w:t>
      </w:r>
      <w:r w:rsidR="00892CDD">
        <w:rPr>
          <w:lang w:val="en-US"/>
        </w:rPr>
        <w:t xml:space="preserve"> in </w:t>
      </w:r>
      <w:r w:rsidR="00D55963">
        <w:rPr>
          <w:lang w:val="en-US"/>
        </w:rPr>
        <w:t>COVID-19 wave 2</w:t>
      </w:r>
      <w:r w:rsidR="004E36EA">
        <w:rPr>
          <w:lang w:val="en-US"/>
        </w:rPr>
        <w:t>)</w:t>
      </w:r>
      <w:r w:rsidR="00355B0E">
        <w:rPr>
          <w:lang w:val="en-US"/>
        </w:rPr>
        <w:t>.</w:t>
      </w:r>
      <w:r w:rsidR="004E36EA">
        <w:rPr>
          <w:lang w:val="en-US"/>
        </w:rPr>
        <w:t xml:space="preserve"> </w:t>
      </w:r>
      <w:r w:rsidR="00BB4D41">
        <w:rPr>
          <w:lang w:val="en-US"/>
        </w:rPr>
        <w:t>In parallel</w:t>
      </w:r>
      <w:r w:rsidR="004E36EA">
        <w:rPr>
          <w:lang w:val="en-US"/>
        </w:rPr>
        <w:t>, the latter cite more often the economy (20</w:t>
      </w:r>
      <w:r w:rsidR="004A4A8F">
        <w:rPr>
          <w:lang w:val="en-US"/>
        </w:rPr>
        <w:t>%</w:t>
      </w:r>
      <w:r w:rsidR="004E36EA">
        <w:rPr>
          <w:lang w:val="en-US"/>
        </w:rPr>
        <w:t xml:space="preserve">; 39 %; 46%) than the former (17%; 23%; 34%). </w:t>
      </w:r>
      <w:r w:rsidR="00931744">
        <w:rPr>
          <w:lang w:val="en-US"/>
        </w:rPr>
        <w:t xml:space="preserve">Still, we cannot explain the general trend in Figure 2 through such group comparison as they evolve in the same direction. </w:t>
      </w:r>
    </w:p>
    <w:p w14:paraId="12EE646C" w14:textId="3C290490" w:rsidR="004A1EA2" w:rsidRDefault="00931744">
      <w:pPr>
        <w:rPr>
          <w:lang w:val="en-US"/>
        </w:rPr>
      </w:pPr>
      <w:r>
        <w:rPr>
          <w:lang w:val="en-US"/>
        </w:rPr>
        <w:t>The</w:t>
      </w:r>
      <w:r w:rsidR="004A1EA2">
        <w:rPr>
          <w:lang w:val="en-US"/>
        </w:rPr>
        <w:t xml:space="preserve"> conclusion is thus another one: The Corona </w:t>
      </w:r>
      <w:r>
        <w:rPr>
          <w:lang w:val="en-US"/>
        </w:rPr>
        <w:t xml:space="preserve">pandemic has left its imprint all over Switzerland. </w:t>
      </w:r>
      <w:r w:rsidR="00735FF5">
        <w:rPr>
          <w:lang w:val="en-US"/>
        </w:rPr>
        <w:t>Certainly n</w:t>
      </w:r>
      <w:r>
        <w:rPr>
          <w:lang w:val="en-US"/>
        </w:rPr>
        <w:t xml:space="preserve">ot with the same force </w:t>
      </w:r>
      <w:r w:rsidR="004A1EA2">
        <w:rPr>
          <w:lang w:val="en-US"/>
        </w:rPr>
        <w:t>for</w:t>
      </w:r>
      <w:r>
        <w:rPr>
          <w:lang w:val="en-US"/>
        </w:rPr>
        <w:t xml:space="preserve"> everyone but in a similar </w:t>
      </w:r>
      <w:r w:rsidR="00735FF5">
        <w:rPr>
          <w:lang w:val="en-US"/>
        </w:rPr>
        <w:t>way</w:t>
      </w:r>
      <w:r>
        <w:rPr>
          <w:lang w:val="en-US"/>
        </w:rPr>
        <w:t xml:space="preserve">. Thus, we need perhaps more bridges than </w:t>
      </w:r>
      <w:r w:rsidR="009821C4">
        <w:rPr>
          <w:lang w:val="en-US"/>
        </w:rPr>
        <w:t>g</w:t>
      </w:r>
      <w:r w:rsidR="00735FF5">
        <w:rPr>
          <w:lang w:val="en-US"/>
        </w:rPr>
        <w:t>ra</w:t>
      </w:r>
      <w:r w:rsidR="004F3CDD">
        <w:rPr>
          <w:lang w:val="en-US"/>
        </w:rPr>
        <w:t>b</w:t>
      </w:r>
      <w:r w:rsidR="00735FF5">
        <w:rPr>
          <w:lang w:val="en-US"/>
        </w:rPr>
        <w:t xml:space="preserve">ens. </w:t>
      </w:r>
      <w:r w:rsidR="007F7AE3">
        <w:rPr>
          <w:lang w:val="en-US"/>
        </w:rPr>
        <w:t>In this regard, given that older adults (65+) are the most willing group to get vaccinated (70% versus 50% for 31-64 and 47 for 18-30), and the younger ones (18-30) are the least inclined to sacrifice risk groups for rapid economic recovery (14% compared to 22% for the 31-64 and 20% for 65+), our results might rather</w:t>
      </w:r>
      <w:r w:rsidR="002C1360">
        <w:rPr>
          <w:lang w:val="en-US"/>
        </w:rPr>
        <w:t xml:space="preserve"> be</w:t>
      </w:r>
      <w:r w:rsidR="007F7AE3">
        <w:rPr>
          <w:lang w:val="en-US"/>
        </w:rPr>
        <w:t xml:space="preserve"> interpreted as intergenerational s</w:t>
      </w:r>
      <w:r w:rsidR="004A1EA2">
        <w:rPr>
          <w:lang w:val="en-US"/>
        </w:rPr>
        <w:t>olidarity</w:t>
      </w:r>
      <w:r w:rsidR="007F7AE3">
        <w:rPr>
          <w:lang w:val="en-US"/>
        </w:rPr>
        <w:t>.</w:t>
      </w:r>
      <w:r w:rsidR="004A1EA2">
        <w:rPr>
          <w:lang w:val="en-US"/>
        </w:rPr>
        <w:t xml:space="preserve"> </w:t>
      </w:r>
      <w:r w:rsidR="007F7AE3">
        <w:rPr>
          <w:lang w:val="en-US"/>
        </w:rPr>
        <w:t xml:space="preserve"> </w:t>
      </w:r>
    </w:p>
    <w:p w14:paraId="7E084EC2" w14:textId="1FC27066" w:rsidR="00A70206" w:rsidRPr="00BD3008" w:rsidRDefault="00A70206">
      <w:pPr>
        <w:rPr>
          <w:rStyle w:val="Lienhypertexte"/>
          <w:lang w:val="en-US"/>
        </w:rPr>
      </w:pPr>
    </w:p>
    <w:p w14:paraId="296D97A9" w14:textId="59A98F9C" w:rsidR="00A70206" w:rsidRPr="002520C8" w:rsidRDefault="00A70206" w:rsidP="00A70206">
      <w:pPr>
        <w:rPr>
          <w:rFonts w:ascii="HelveticaNeueLT Std Lt" w:hAnsi="HelveticaNeueLT Std Lt"/>
          <w:b/>
          <w:sz w:val="20"/>
          <w:szCs w:val="20"/>
          <w:lang w:val="en-US"/>
        </w:rPr>
      </w:pPr>
      <w:bookmarkStart w:id="0" w:name="_GoBack"/>
      <w:bookmarkEnd w:id="0"/>
      <w:r w:rsidRPr="002520C8">
        <w:rPr>
          <w:rFonts w:ascii="HelveticaNeueLT Std Lt" w:hAnsi="HelveticaNeueLT Std Lt"/>
          <w:b/>
          <w:sz w:val="20"/>
          <w:szCs w:val="20"/>
          <w:lang w:val="en-US"/>
        </w:rPr>
        <w:t>FORS Covid-19 MOSAiCH Survey</w:t>
      </w:r>
    </w:p>
    <w:p w14:paraId="6C5FFD84" w14:textId="77777777" w:rsidR="00A70206" w:rsidRPr="009E292D" w:rsidRDefault="00A70206" w:rsidP="00A70206">
      <w:pPr>
        <w:rPr>
          <w:rFonts w:ascii="HelveticaNeueLT Std Lt" w:hAnsi="HelveticaNeueLT Std Lt"/>
          <w:sz w:val="20"/>
          <w:szCs w:val="20"/>
          <w:lang w:val="en-US"/>
        </w:rPr>
      </w:pPr>
      <w:r w:rsidRPr="009E292D">
        <w:rPr>
          <w:rFonts w:ascii="HelveticaNeueLT Std Lt" w:hAnsi="HelveticaNeueLT Std Lt"/>
          <w:sz w:val="20"/>
          <w:szCs w:val="20"/>
          <w:lang w:val="en-US"/>
        </w:rPr>
        <w:t xml:space="preserve">In order to </w:t>
      </w:r>
      <w:r>
        <w:rPr>
          <w:rFonts w:ascii="HelveticaNeueLT Std Lt" w:hAnsi="HelveticaNeueLT Std Lt"/>
          <w:sz w:val="20"/>
          <w:szCs w:val="20"/>
          <w:lang w:val="en-US"/>
        </w:rPr>
        <w:t>better understand</w:t>
      </w:r>
      <w:r w:rsidRPr="009E292D">
        <w:rPr>
          <w:rFonts w:ascii="HelveticaNeueLT Std Lt" w:hAnsi="HelveticaNeueLT Std Lt"/>
          <w:sz w:val="20"/>
          <w:szCs w:val="20"/>
          <w:lang w:val="en-US"/>
        </w:rPr>
        <w:t xml:space="preserve"> the impact of Covid-19 on society in Switzerland, </w:t>
      </w:r>
      <w:r>
        <w:rPr>
          <w:rFonts w:ascii="HelveticaNeueLT Std Lt" w:hAnsi="HelveticaNeueLT Std Lt"/>
          <w:sz w:val="20"/>
          <w:szCs w:val="20"/>
          <w:lang w:val="en-US"/>
        </w:rPr>
        <w:t xml:space="preserve">a three-wave online panel survey with </w:t>
      </w:r>
      <w:r w:rsidRPr="009E292D">
        <w:rPr>
          <w:rFonts w:ascii="HelveticaNeueLT Std Lt" w:hAnsi="HelveticaNeueLT Std Lt"/>
          <w:sz w:val="20"/>
          <w:szCs w:val="20"/>
          <w:lang w:val="en-US"/>
        </w:rPr>
        <w:t xml:space="preserve">questions on </w:t>
      </w:r>
      <w:r>
        <w:rPr>
          <w:rFonts w:ascii="HelveticaNeueLT Std Lt" w:hAnsi="HelveticaNeueLT Std Lt"/>
          <w:sz w:val="20"/>
          <w:szCs w:val="20"/>
          <w:lang w:val="en-US"/>
        </w:rPr>
        <w:t>the coronavirus pandemic</w:t>
      </w:r>
      <w:r w:rsidRPr="009E292D">
        <w:rPr>
          <w:rFonts w:ascii="HelveticaNeueLT Std Lt" w:hAnsi="HelveticaNeueLT Std Lt"/>
          <w:sz w:val="20"/>
          <w:szCs w:val="20"/>
          <w:lang w:val="en-US"/>
        </w:rPr>
        <w:t xml:space="preserve"> and </w:t>
      </w:r>
      <w:r>
        <w:rPr>
          <w:rFonts w:ascii="HelveticaNeueLT Std Lt" w:hAnsi="HelveticaNeueLT Std Lt"/>
          <w:sz w:val="20"/>
          <w:szCs w:val="20"/>
          <w:lang w:val="en-US"/>
        </w:rPr>
        <w:t>the m</w:t>
      </w:r>
      <w:r w:rsidRPr="009E292D">
        <w:rPr>
          <w:rFonts w:ascii="HelveticaNeueLT Std Lt" w:hAnsi="HelveticaNeueLT Std Lt"/>
          <w:sz w:val="20"/>
          <w:szCs w:val="20"/>
          <w:lang w:val="en-US"/>
        </w:rPr>
        <w:t>easures</w:t>
      </w:r>
      <w:r>
        <w:rPr>
          <w:rFonts w:ascii="HelveticaNeueLT Std Lt" w:hAnsi="HelveticaNeueLT Std Lt"/>
          <w:sz w:val="20"/>
          <w:szCs w:val="20"/>
          <w:lang w:val="en-US"/>
        </w:rPr>
        <w:t xml:space="preserve"> to control the spread of the virus </w:t>
      </w:r>
      <w:r w:rsidRPr="009E292D">
        <w:rPr>
          <w:rFonts w:ascii="HelveticaNeueLT Std Lt" w:hAnsi="HelveticaNeueLT Std Lt"/>
          <w:sz w:val="20"/>
          <w:szCs w:val="20"/>
          <w:lang w:val="en-US"/>
        </w:rPr>
        <w:t>w</w:t>
      </w:r>
      <w:r>
        <w:rPr>
          <w:rFonts w:ascii="HelveticaNeueLT Std Lt" w:hAnsi="HelveticaNeueLT Std Lt"/>
          <w:sz w:val="20"/>
          <w:szCs w:val="20"/>
          <w:lang w:val="en-US"/>
        </w:rPr>
        <w:t>as added to the</w:t>
      </w:r>
      <w:r w:rsidRPr="009E292D">
        <w:rPr>
          <w:rFonts w:ascii="HelveticaNeueLT Std Lt" w:hAnsi="HelveticaNeueLT Std Lt"/>
          <w:sz w:val="20"/>
          <w:szCs w:val="20"/>
          <w:lang w:val="en-US"/>
        </w:rPr>
        <w:t xml:space="preserve"> annual social survey MOSAiCH (</w:t>
      </w:r>
      <w:hyperlink r:id="rId11" w:history="1">
        <w:r w:rsidRPr="005424AC">
          <w:rPr>
            <w:rStyle w:val="Lienhypertexte"/>
            <w:rFonts w:ascii="HelveticaNeueLT Std Lt" w:hAnsi="HelveticaNeueLT Std Lt"/>
            <w:sz w:val="20"/>
            <w:szCs w:val="20"/>
            <w:lang w:val="en-US"/>
          </w:rPr>
          <w:t>https://forscenter.ch/mosaich/</w:t>
        </w:r>
      </w:hyperlink>
      <w:r w:rsidRPr="009E292D">
        <w:rPr>
          <w:rFonts w:ascii="HelveticaNeueLT Std Lt" w:hAnsi="HelveticaNeueLT Std Lt"/>
          <w:sz w:val="20"/>
          <w:szCs w:val="20"/>
          <w:lang w:val="en-US"/>
        </w:rPr>
        <w:t xml:space="preserve">).The </w:t>
      </w:r>
      <w:r>
        <w:rPr>
          <w:rFonts w:ascii="HelveticaNeueLT Std Lt" w:hAnsi="HelveticaNeueLT Std Lt"/>
          <w:sz w:val="20"/>
          <w:szCs w:val="20"/>
          <w:lang w:val="en-US"/>
        </w:rPr>
        <w:t xml:space="preserve">focus of this Covid-19 survey is on </w:t>
      </w:r>
      <w:r w:rsidRPr="009E292D">
        <w:rPr>
          <w:rFonts w:ascii="HelveticaNeueLT Std Lt" w:hAnsi="HelveticaNeueLT Std Lt"/>
          <w:sz w:val="20"/>
          <w:szCs w:val="20"/>
          <w:lang w:val="en-US"/>
        </w:rPr>
        <w:t xml:space="preserve">questions </w:t>
      </w:r>
      <w:r>
        <w:rPr>
          <w:rFonts w:ascii="HelveticaNeueLT Std Lt" w:hAnsi="HelveticaNeueLT Std Lt"/>
          <w:sz w:val="20"/>
          <w:szCs w:val="20"/>
          <w:lang w:val="en-US"/>
        </w:rPr>
        <w:t xml:space="preserve">about </w:t>
      </w:r>
      <w:r w:rsidRPr="009E292D">
        <w:rPr>
          <w:rFonts w:ascii="HelveticaNeueLT Std Lt" w:hAnsi="HelveticaNeueLT Std Lt"/>
          <w:sz w:val="20"/>
          <w:szCs w:val="20"/>
          <w:lang w:val="en-US"/>
        </w:rPr>
        <w:t>well-being, work, work-life balance, and politics.</w:t>
      </w:r>
      <w:r>
        <w:rPr>
          <w:rFonts w:ascii="HelveticaNeueLT Std Lt" w:hAnsi="HelveticaNeueLT Std Lt"/>
          <w:sz w:val="20"/>
          <w:szCs w:val="20"/>
          <w:lang w:val="en-US"/>
        </w:rPr>
        <w:t xml:space="preserve"> The first wave was fielded from</w:t>
      </w:r>
      <w:r w:rsidRPr="009E292D">
        <w:rPr>
          <w:rFonts w:ascii="HelveticaNeueLT Std Lt" w:hAnsi="HelveticaNeueLT Std Lt"/>
          <w:sz w:val="20"/>
          <w:szCs w:val="20"/>
          <w:lang w:val="en-US"/>
        </w:rPr>
        <w:t xml:space="preserve"> end of April </w:t>
      </w:r>
      <w:r>
        <w:rPr>
          <w:rFonts w:ascii="HelveticaNeueLT Std Lt" w:hAnsi="HelveticaNeueLT Std Lt"/>
          <w:sz w:val="20"/>
          <w:szCs w:val="20"/>
          <w:lang w:val="en-US"/>
        </w:rPr>
        <w:t>to mid-June</w:t>
      </w:r>
      <w:r w:rsidRPr="009E292D">
        <w:rPr>
          <w:rFonts w:ascii="HelveticaNeueLT Std Lt" w:hAnsi="HelveticaNeueLT Std Lt"/>
          <w:sz w:val="20"/>
          <w:szCs w:val="20"/>
          <w:lang w:val="en-US"/>
        </w:rPr>
        <w:t xml:space="preserve"> 2020</w:t>
      </w:r>
      <w:r>
        <w:rPr>
          <w:rFonts w:ascii="HelveticaNeueLT Std Lt" w:hAnsi="HelveticaNeueLT Std Lt"/>
          <w:sz w:val="20"/>
          <w:szCs w:val="20"/>
          <w:lang w:val="en-US"/>
        </w:rPr>
        <w:t>.T</w:t>
      </w:r>
      <w:r w:rsidRPr="009E292D">
        <w:rPr>
          <w:rFonts w:ascii="HelveticaNeueLT Std Lt" w:hAnsi="HelveticaNeueLT Std Lt"/>
          <w:sz w:val="20"/>
          <w:szCs w:val="20"/>
          <w:lang w:val="en-US"/>
        </w:rPr>
        <w:t xml:space="preserve">he online questionnaire was answered by </w:t>
      </w:r>
      <w:r>
        <w:rPr>
          <w:rFonts w:ascii="HelveticaNeueLT Std Lt" w:hAnsi="HelveticaNeueLT Std Lt"/>
          <w:sz w:val="20"/>
          <w:szCs w:val="20"/>
          <w:lang w:val="en-US"/>
        </w:rPr>
        <w:t>2421</w:t>
      </w:r>
      <w:r w:rsidRPr="009E292D">
        <w:rPr>
          <w:rFonts w:ascii="HelveticaNeueLT Std Lt" w:hAnsi="HelveticaNeueLT Std Lt"/>
          <w:sz w:val="20"/>
          <w:szCs w:val="20"/>
          <w:lang w:val="en-US"/>
        </w:rPr>
        <w:t xml:space="preserve"> people living in private households in Switzerland </w:t>
      </w:r>
      <w:r>
        <w:rPr>
          <w:rFonts w:ascii="HelveticaNeueLT Std Lt" w:hAnsi="HelveticaNeueLT Std Lt"/>
          <w:sz w:val="20"/>
          <w:szCs w:val="20"/>
          <w:lang w:val="en-US"/>
        </w:rPr>
        <w:t xml:space="preserve">and </w:t>
      </w:r>
      <w:r w:rsidRPr="009E292D">
        <w:rPr>
          <w:rFonts w:ascii="HelveticaNeueLT Std Lt" w:hAnsi="HelveticaNeueLT Std Lt"/>
          <w:sz w:val="20"/>
          <w:szCs w:val="20"/>
          <w:lang w:val="en-US"/>
        </w:rPr>
        <w:t xml:space="preserve">aged 18 or </w:t>
      </w:r>
      <w:r>
        <w:rPr>
          <w:rFonts w:ascii="HelveticaNeueLT Std Lt" w:hAnsi="HelveticaNeueLT Std Lt"/>
          <w:sz w:val="20"/>
          <w:szCs w:val="20"/>
          <w:lang w:val="en-US"/>
        </w:rPr>
        <w:t>above</w:t>
      </w:r>
      <w:r w:rsidRPr="009E292D">
        <w:rPr>
          <w:rFonts w:ascii="HelveticaNeueLT Std Lt" w:hAnsi="HelveticaNeueLT Std Lt"/>
          <w:sz w:val="20"/>
          <w:szCs w:val="20"/>
          <w:lang w:val="en-US"/>
        </w:rPr>
        <w:t xml:space="preserve">. </w:t>
      </w:r>
      <w:r>
        <w:rPr>
          <w:rFonts w:ascii="HelveticaNeueLT Std Lt" w:hAnsi="HelveticaNeueLT Std Lt"/>
          <w:sz w:val="20"/>
          <w:szCs w:val="20"/>
          <w:lang w:val="en-US"/>
        </w:rPr>
        <w:t xml:space="preserve">The second wave was surveyed during the month of October 2020 and answered by 1270 respondents. </w:t>
      </w:r>
      <w:r w:rsidRPr="009E292D">
        <w:rPr>
          <w:rFonts w:ascii="HelveticaNeueLT Std Lt" w:hAnsi="HelveticaNeueLT Std Lt"/>
          <w:sz w:val="20"/>
          <w:szCs w:val="20"/>
          <w:lang w:val="en-US"/>
        </w:rPr>
        <w:t>The results were statistically weighted to achieve better representativeness for the Swiss population.</w:t>
      </w:r>
      <w:r>
        <w:rPr>
          <w:rFonts w:ascii="HelveticaNeueLT Std Lt" w:hAnsi="HelveticaNeueLT Std Lt"/>
          <w:sz w:val="20"/>
          <w:szCs w:val="20"/>
          <w:lang w:val="en-US"/>
        </w:rPr>
        <w:t xml:space="preserve"> T</w:t>
      </w:r>
      <w:r w:rsidRPr="009E292D">
        <w:rPr>
          <w:rFonts w:ascii="HelveticaNeueLT Std Lt" w:hAnsi="HelveticaNeueLT Std Lt"/>
          <w:sz w:val="20"/>
          <w:szCs w:val="20"/>
          <w:lang w:val="en-US"/>
        </w:rPr>
        <w:t xml:space="preserve">he </w:t>
      </w:r>
      <w:r>
        <w:rPr>
          <w:rFonts w:ascii="HelveticaNeueLT Std Lt" w:hAnsi="HelveticaNeueLT Std Lt"/>
          <w:sz w:val="20"/>
          <w:szCs w:val="20"/>
          <w:lang w:val="en-US"/>
        </w:rPr>
        <w:t>respondents</w:t>
      </w:r>
      <w:r w:rsidRPr="009E292D">
        <w:rPr>
          <w:rFonts w:ascii="HelveticaNeueLT Std Lt" w:hAnsi="HelveticaNeueLT Std Lt"/>
          <w:sz w:val="20"/>
          <w:szCs w:val="20"/>
          <w:lang w:val="en-US"/>
        </w:rPr>
        <w:t xml:space="preserve"> will be </w:t>
      </w:r>
      <w:r>
        <w:rPr>
          <w:rFonts w:ascii="HelveticaNeueLT Std Lt" w:hAnsi="HelveticaNeueLT Std Lt"/>
          <w:sz w:val="20"/>
          <w:szCs w:val="20"/>
          <w:lang w:val="en-US"/>
        </w:rPr>
        <w:t xml:space="preserve">invited to </w:t>
      </w:r>
      <w:r w:rsidRPr="009E292D">
        <w:rPr>
          <w:rFonts w:ascii="HelveticaNeueLT Std Lt" w:hAnsi="HelveticaNeueLT Std Lt"/>
          <w:sz w:val="20"/>
          <w:szCs w:val="20"/>
          <w:lang w:val="en-US"/>
        </w:rPr>
        <w:t xml:space="preserve">a third </w:t>
      </w:r>
      <w:r>
        <w:rPr>
          <w:rFonts w:ascii="HelveticaNeueLT Std Lt" w:hAnsi="HelveticaNeueLT Std Lt"/>
          <w:sz w:val="20"/>
          <w:szCs w:val="20"/>
          <w:lang w:val="en-US"/>
        </w:rPr>
        <w:t>wave</w:t>
      </w:r>
      <w:r w:rsidRPr="009E292D">
        <w:rPr>
          <w:rFonts w:ascii="HelveticaNeueLT Std Lt" w:hAnsi="HelveticaNeueLT Std Lt"/>
          <w:sz w:val="20"/>
          <w:szCs w:val="20"/>
          <w:lang w:val="en-US"/>
        </w:rPr>
        <w:t xml:space="preserve"> in spring 2021</w:t>
      </w:r>
      <w:r>
        <w:rPr>
          <w:rFonts w:ascii="HelveticaNeueLT Std Lt" w:hAnsi="HelveticaNeueLT Std Lt"/>
          <w:sz w:val="20"/>
          <w:szCs w:val="20"/>
          <w:lang w:val="en-US"/>
        </w:rPr>
        <w:t>, which will allow</w:t>
      </w:r>
      <w:r w:rsidRPr="009E292D">
        <w:rPr>
          <w:rFonts w:ascii="HelveticaNeueLT Std Lt" w:hAnsi="HelveticaNeueLT Std Lt"/>
          <w:sz w:val="20"/>
          <w:szCs w:val="20"/>
          <w:lang w:val="en-US"/>
        </w:rPr>
        <w:t xml:space="preserve"> </w:t>
      </w:r>
      <w:r>
        <w:rPr>
          <w:rFonts w:ascii="HelveticaNeueLT Std Lt" w:hAnsi="HelveticaNeueLT Std Lt"/>
          <w:sz w:val="20"/>
          <w:szCs w:val="20"/>
          <w:lang w:val="en-US"/>
        </w:rPr>
        <w:t>to measure</w:t>
      </w:r>
      <w:r w:rsidRPr="009E292D">
        <w:rPr>
          <w:rFonts w:ascii="HelveticaNeueLT Std Lt" w:hAnsi="HelveticaNeueLT Std Lt"/>
          <w:sz w:val="20"/>
          <w:szCs w:val="20"/>
          <w:lang w:val="en-US"/>
        </w:rPr>
        <w:t xml:space="preserve"> the impact of Covid-19 in the longer term.</w:t>
      </w:r>
    </w:p>
    <w:p w14:paraId="015EBFB7" w14:textId="77777777" w:rsidR="00A70206" w:rsidRPr="00A70206" w:rsidRDefault="00A70206">
      <w:pPr>
        <w:rPr>
          <w:lang w:val="en-US"/>
        </w:rPr>
      </w:pPr>
    </w:p>
    <w:p w14:paraId="771B4463" w14:textId="77777777" w:rsidR="00863B6B" w:rsidRPr="00A70206" w:rsidRDefault="00863B6B">
      <w:pPr>
        <w:rPr>
          <w:lang w:val="en-US"/>
        </w:rPr>
      </w:pPr>
    </w:p>
    <w:sectPr w:rsidR="00863B6B" w:rsidRPr="00A702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F6F9" w14:textId="77777777" w:rsidR="00B2295C" w:rsidRDefault="00B2295C" w:rsidP="00D616C8">
      <w:pPr>
        <w:spacing w:after="0" w:line="240" w:lineRule="auto"/>
      </w:pPr>
      <w:r>
        <w:separator/>
      </w:r>
    </w:p>
  </w:endnote>
  <w:endnote w:type="continuationSeparator" w:id="0">
    <w:p w14:paraId="6B06C278" w14:textId="77777777" w:rsidR="00B2295C" w:rsidRDefault="00B2295C" w:rsidP="00D6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33507" w14:textId="77777777" w:rsidR="00B2295C" w:rsidRDefault="00B2295C" w:rsidP="00D616C8">
      <w:pPr>
        <w:spacing w:after="0" w:line="240" w:lineRule="auto"/>
      </w:pPr>
      <w:r>
        <w:separator/>
      </w:r>
    </w:p>
  </w:footnote>
  <w:footnote w:type="continuationSeparator" w:id="0">
    <w:p w14:paraId="65ED364E" w14:textId="77777777" w:rsidR="00B2295C" w:rsidRDefault="00B2295C" w:rsidP="00D616C8">
      <w:pPr>
        <w:spacing w:after="0" w:line="240" w:lineRule="auto"/>
      </w:pPr>
      <w:r>
        <w:continuationSeparator/>
      </w:r>
    </w:p>
  </w:footnote>
  <w:footnote w:id="1">
    <w:p w14:paraId="6B7992C7" w14:textId="2D4289BE" w:rsidR="004D5FCA" w:rsidRPr="004D5FCA" w:rsidRDefault="004D5FCA">
      <w:pPr>
        <w:pStyle w:val="Notedebasdepage"/>
        <w:rPr>
          <w:lang w:val="en-US"/>
        </w:rPr>
      </w:pPr>
      <w:r>
        <w:rPr>
          <w:rStyle w:val="Appelnotedebasdep"/>
        </w:rPr>
        <w:footnoteRef/>
      </w:r>
      <w:r w:rsidRPr="004D5FCA">
        <w:rPr>
          <w:lang w:val="en-US"/>
        </w:rPr>
        <w:t xml:space="preserve"> </w:t>
      </w:r>
      <w:r>
        <w:rPr>
          <w:lang w:val="en-US"/>
        </w:rPr>
        <w:t xml:space="preserve">Corresponding author: </w:t>
      </w:r>
      <w:r w:rsidR="003D665C" w:rsidRPr="003D665C">
        <w:rPr>
          <w:lang w:val="en-US"/>
        </w:rPr>
        <w:t>gianandrea.monsch@fors.unil.ch</w:t>
      </w:r>
      <w:r w:rsidR="003D665C">
        <w:rPr>
          <w:lang w:val="en-US"/>
        </w:rPr>
        <w:t xml:space="preserve">. </w:t>
      </w:r>
      <w:r w:rsidR="00404B9C">
        <w:rPr>
          <w:lang w:val="en-US"/>
        </w:rPr>
        <w:t xml:space="preserve">The fact that the first author lives in Geneva but has his origins in the German speaking part of Switzerland is in no way related to the conclusions in this article. </w:t>
      </w:r>
    </w:p>
  </w:footnote>
  <w:footnote w:id="2">
    <w:p w14:paraId="02180BE6" w14:textId="74437DFB" w:rsidR="005D5A41" w:rsidRPr="005D5A41" w:rsidRDefault="005D5A41" w:rsidP="005D5A41">
      <w:pPr>
        <w:pStyle w:val="Notedebasdepage"/>
        <w:rPr>
          <w:lang w:val="en-US"/>
        </w:rPr>
      </w:pPr>
      <w:r>
        <w:rPr>
          <w:rStyle w:val="Appelnotedebasdep"/>
        </w:rPr>
        <w:footnoteRef/>
      </w:r>
      <w:r w:rsidRPr="005D5A41">
        <w:rPr>
          <w:lang w:val="en-US"/>
        </w:rPr>
        <w:t xml:space="preserve"> </w:t>
      </w:r>
      <w:r w:rsidR="00B67E41">
        <w:rPr>
          <w:lang w:val="en-US"/>
        </w:rPr>
        <w:t xml:space="preserve">The literal translation of graben is rift. However, here it is used to indicate cultural or political divisions. </w:t>
      </w:r>
      <w:r w:rsidRPr="005D5A41">
        <w:rPr>
          <w:lang w:val="en-US"/>
        </w:rPr>
        <w:t>In imitation o</w:t>
      </w:r>
      <w:r>
        <w:rPr>
          <w:lang w:val="en-US"/>
        </w:rPr>
        <w:t xml:space="preserve">f the term “Röstigraben” indicating the cultural divisions between the German and Latin part of Switzerland, “Coronagraben” underlines the disagreements about the adoption of sanitary measures as well as the strong differences in </w:t>
      </w:r>
      <w:r w:rsidR="003D665C">
        <w:rPr>
          <w:lang w:val="en-US"/>
        </w:rPr>
        <w:t>infection</w:t>
      </w:r>
      <w:r>
        <w:rPr>
          <w:lang w:val="en-US"/>
        </w:rPr>
        <w:t xml:space="preserve"> numbers between the regions. </w:t>
      </w:r>
    </w:p>
  </w:footnote>
  <w:footnote w:id="3">
    <w:p w14:paraId="3200B9F4" w14:textId="77777777" w:rsidR="00D616C8" w:rsidRPr="00D616C8" w:rsidRDefault="00D616C8">
      <w:pPr>
        <w:pStyle w:val="Notedebasdepage"/>
        <w:rPr>
          <w:lang w:val="en-US"/>
        </w:rPr>
      </w:pPr>
      <w:r>
        <w:rPr>
          <w:rStyle w:val="Appelnotedebasdep"/>
        </w:rPr>
        <w:footnoteRef/>
      </w:r>
      <w:r w:rsidRPr="00D616C8">
        <w:rPr>
          <w:lang w:val="en-US"/>
        </w:rPr>
        <w:t xml:space="preserve"> </w:t>
      </w:r>
      <w:r w:rsidRPr="00496DFE">
        <w:rPr>
          <w:lang w:val="en-US"/>
        </w:rPr>
        <w:t>We allow ourselves to com</w:t>
      </w:r>
      <w:r w:rsidR="004D5FCA" w:rsidRPr="00496DFE">
        <w:rPr>
          <w:lang w:val="en-US"/>
        </w:rPr>
        <w:t>bine</w:t>
      </w:r>
      <w:r w:rsidR="004D5FCA">
        <w:rPr>
          <w:lang w:val="en-US"/>
        </w:rPr>
        <w:t xml:space="preserve"> Italian and French speaking cantons because they were more affected by Covid-19 than the German speaking cantons. We classified Geneva, Vaud, Neuchâtel, Fribourg, Valais, Jura, and Ticino as Latin cantons. </w:t>
      </w:r>
    </w:p>
  </w:footnote>
  <w:footnote w:id="4">
    <w:p w14:paraId="60EAA193" w14:textId="75A4226A" w:rsidR="000B3B0B" w:rsidRPr="000B3B0B" w:rsidRDefault="000B3B0B">
      <w:pPr>
        <w:pStyle w:val="Notedebasdepage"/>
        <w:rPr>
          <w:lang w:val="en-US"/>
        </w:rPr>
      </w:pPr>
      <w:r>
        <w:rPr>
          <w:rStyle w:val="Appelnotedebasdep"/>
        </w:rPr>
        <w:footnoteRef/>
      </w:r>
      <w:r w:rsidRPr="000B3B0B">
        <w:rPr>
          <w:lang w:val="en-US"/>
        </w:rPr>
        <w:t xml:space="preserve"> Respondents from Latin cantons also c</w:t>
      </w:r>
      <w:r>
        <w:rPr>
          <w:lang w:val="en-US"/>
        </w:rPr>
        <w:t xml:space="preserve">ite more the environment as an issue but only in the first wave of the survey (57% to 49%). In the following two waves, we find no more significant differences between the two </w:t>
      </w:r>
      <w:r w:rsidR="0017757C">
        <w:rPr>
          <w:lang w:val="en-US"/>
        </w:rPr>
        <w:t xml:space="preserve">regions for this issue. </w:t>
      </w:r>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454"/>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6B"/>
    <w:rsid w:val="000112D3"/>
    <w:rsid w:val="000535B7"/>
    <w:rsid w:val="000B3B0B"/>
    <w:rsid w:val="000E3008"/>
    <w:rsid w:val="000F1BE4"/>
    <w:rsid w:val="0017757C"/>
    <w:rsid w:val="001F4D8D"/>
    <w:rsid w:val="00244CCC"/>
    <w:rsid w:val="00260748"/>
    <w:rsid w:val="002C1360"/>
    <w:rsid w:val="002D1705"/>
    <w:rsid w:val="0030047D"/>
    <w:rsid w:val="00304D0E"/>
    <w:rsid w:val="00326EF5"/>
    <w:rsid w:val="00355B0E"/>
    <w:rsid w:val="003613E4"/>
    <w:rsid w:val="00377FD4"/>
    <w:rsid w:val="00396F5A"/>
    <w:rsid w:val="003C1160"/>
    <w:rsid w:val="003D6434"/>
    <w:rsid w:val="003D665C"/>
    <w:rsid w:val="00404B9C"/>
    <w:rsid w:val="00496DFE"/>
    <w:rsid w:val="004A1EA2"/>
    <w:rsid w:val="004A4A8F"/>
    <w:rsid w:val="004D5FCA"/>
    <w:rsid w:val="004E36EA"/>
    <w:rsid w:val="004F32E1"/>
    <w:rsid w:val="004F3CDD"/>
    <w:rsid w:val="005864CA"/>
    <w:rsid w:val="005D5A41"/>
    <w:rsid w:val="005E0DDE"/>
    <w:rsid w:val="00602697"/>
    <w:rsid w:val="006F255B"/>
    <w:rsid w:val="00735FF5"/>
    <w:rsid w:val="00757CB9"/>
    <w:rsid w:val="00797F64"/>
    <w:rsid w:val="007F7AE3"/>
    <w:rsid w:val="00863B6B"/>
    <w:rsid w:val="00871D35"/>
    <w:rsid w:val="00883FFF"/>
    <w:rsid w:val="00892CDD"/>
    <w:rsid w:val="008C7D0F"/>
    <w:rsid w:val="00931744"/>
    <w:rsid w:val="009821C4"/>
    <w:rsid w:val="009A1166"/>
    <w:rsid w:val="009C0F5E"/>
    <w:rsid w:val="00A100C7"/>
    <w:rsid w:val="00A15C49"/>
    <w:rsid w:val="00A45D30"/>
    <w:rsid w:val="00A70206"/>
    <w:rsid w:val="00A9051F"/>
    <w:rsid w:val="00AC5E2F"/>
    <w:rsid w:val="00B2295C"/>
    <w:rsid w:val="00B44F8A"/>
    <w:rsid w:val="00B67E41"/>
    <w:rsid w:val="00BB18E0"/>
    <w:rsid w:val="00BB4D41"/>
    <w:rsid w:val="00BB7ACE"/>
    <w:rsid w:val="00BD2D02"/>
    <w:rsid w:val="00BD3008"/>
    <w:rsid w:val="00C066A8"/>
    <w:rsid w:val="00CF4550"/>
    <w:rsid w:val="00D55963"/>
    <w:rsid w:val="00D616C8"/>
    <w:rsid w:val="00D83285"/>
    <w:rsid w:val="00DC5E24"/>
    <w:rsid w:val="00DD7CDF"/>
    <w:rsid w:val="00DE6907"/>
    <w:rsid w:val="00E47A32"/>
    <w:rsid w:val="00EA3DA9"/>
    <w:rsid w:val="00EE2FE1"/>
    <w:rsid w:val="00F11B03"/>
    <w:rsid w:val="00FE05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DAFD"/>
  <w15:chartTrackingRefBased/>
  <w15:docId w15:val="{191EE2F7-DE3B-41B4-AF8F-7DA020A1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16C8"/>
    <w:rPr>
      <w:color w:val="0000FF"/>
      <w:u w:val="single"/>
    </w:rPr>
  </w:style>
  <w:style w:type="character" w:customStyle="1" w:styleId="Mentionnonrsolue1">
    <w:name w:val="Mention non résolue1"/>
    <w:basedOn w:val="Policepardfaut"/>
    <w:uiPriority w:val="99"/>
    <w:semiHidden/>
    <w:unhideWhenUsed/>
    <w:rsid w:val="00D616C8"/>
    <w:rPr>
      <w:color w:val="605E5C"/>
      <w:shd w:val="clear" w:color="auto" w:fill="E1DFDD"/>
    </w:rPr>
  </w:style>
  <w:style w:type="paragraph" w:styleId="Notedebasdepage">
    <w:name w:val="footnote text"/>
    <w:basedOn w:val="Normal"/>
    <w:link w:val="NotedebasdepageCar"/>
    <w:uiPriority w:val="99"/>
    <w:semiHidden/>
    <w:unhideWhenUsed/>
    <w:rsid w:val="00D616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16C8"/>
    <w:rPr>
      <w:sz w:val="20"/>
      <w:szCs w:val="20"/>
    </w:rPr>
  </w:style>
  <w:style w:type="character" w:styleId="Appelnotedebasdep">
    <w:name w:val="footnote reference"/>
    <w:basedOn w:val="Policepardfaut"/>
    <w:uiPriority w:val="99"/>
    <w:semiHidden/>
    <w:unhideWhenUsed/>
    <w:rsid w:val="00D616C8"/>
    <w:rPr>
      <w:vertAlign w:val="superscript"/>
    </w:rPr>
  </w:style>
  <w:style w:type="character" w:styleId="Marquedecommentaire">
    <w:name w:val="annotation reference"/>
    <w:basedOn w:val="Policepardfaut"/>
    <w:uiPriority w:val="99"/>
    <w:semiHidden/>
    <w:unhideWhenUsed/>
    <w:rsid w:val="000112D3"/>
    <w:rPr>
      <w:sz w:val="16"/>
      <w:szCs w:val="16"/>
    </w:rPr>
  </w:style>
  <w:style w:type="paragraph" w:styleId="Commentaire">
    <w:name w:val="annotation text"/>
    <w:basedOn w:val="Normal"/>
    <w:link w:val="CommentaireCar"/>
    <w:uiPriority w:val="99"/>
    <w:semiHidden/>
    <w:unhideWhenUsed/>
    <w:rsid w:val="000112D3"/>
    <w:pPr>
      <w:spacing w:line="240" w:lineRule="auto"/>
    </w:pPr>
    <w:rPr>
      <w:sz w:val="20"/>
      <w:szCs w:val="20"/>
    </w:rPr>
  </w:style>
  <w:style w:type="character" w:customStyle="1" w:styleId="CommentaireCar">
    <w:name w:val="Commentaire Car"/>
    <w:basedOn w:val="Policepardfaut"/>
    <w:link w:val="Commentaire"/>
    <w:uiPriority w:val="99"/>
    <w:semiHidden/>
    <w:rsid w:val="000112D3"/>
    <w:rPr>
      <w:sz w:val="20"/>
      <w:szCs w:val="20"/>
    </w:rPr>
  </w:style>
  <w:style w:type="paragraph" w:styleId="Objetducommentaire">
    <w:name w:val="annotation subject"/>
    <w:basedOn w:val="Commentaire"/>
    <w:next w:val="Commentaire"/>
    <w:link w:val="ObjetducommentaireCar"/>
    <w:uiPriority w:val="99"/>
    <w:semiHidden/>
    <w:unhideWhenUsed/>
    <w:rsid w:val="000112D3"/>
    <w:rPr>
      <w:b/>
      <w:bCs/>
    </w:rPr>
  </w:style>
  <w:style w:type="character" w:customStyle="1" w:styleId="ObjetducommentaireCar">
    <w:name w:val="Objet du commentaire Car"/>
    <w:basedOn w:val="CommentaireCar"/>
    <w:link w:val="Objetducommentaire"/>
    <w:uiPriority w:val="99"/>
    <w:semiHidden/>
    <w:rsid w:val="000112D3"/>
    <w:rPr>
      <w:b/>
      <w:bCs/>
      <w:sz w:val="20"/>
      <w:szCs w:val="20"/>
    </w:rPr>
  </w:style>
  <w:style w:type="paragraph" w:styleId="Textedebulles">
    <w:name w:val="Balloon Text"/>
    <w:basedOn w:val="Normal"/>
    <w:link w:val="TextedebullesCar"/>
    <w:uiPriority w:val="99"/>
    <w:semiHidden/>
    <w:unhideWhenUsed/>
    <w:rsid w:val="000112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2D3"/>
    <w:rPr>
      <w:rFonts w:ascii="Segoe UI" w:hAnsi="Segoe UI" w:cs="Segoe UI"/>
      <w:sz w:val="18"/>
      <w:szCs w:val="18"/>
    </w:rPr>
  </w:style>
  <w:style w:type="character" w:styleId="Lienhypertextesuivivisit">
    <w:name w:val="FollowedHyperlink"/>
    <w:basedOn w:val="Policepardfaut"/>
    <w:uiPriority w:val="99"/>
    <w:semiHidden/>
    <w:unhideWhenUsed/>
    <w:rsid w:val="004F3CDD"/>
    <w:rPr>
      <w:color w:val="954F72" w:themeColor="followedHyperlink"/>
      <w:u w:val="single"/>
    </w:rPr>
  </w:style>
  <w:style w:type="character" w:customStyle="1" w:styleId="inline-link">
    <w:name w:val="inline-link"/>
    <w:basedOn w:val="Policepardfaut"/>
    <w:rsid w:val="004F3CDD"/>
  </w:style>
  <w:style w:type="character" w:styleId="Mentionnonrsolue">
    <w:name w:val="Unresolved Mention"/>
    <w:basedOn w:val="Policepardfaut"/>
    <w:uiPriority w:val="99"/>
    <w:semiHidden/>
    <w:unhideWhenUsed/>
    <w:rsid w:val="00BD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ch/info/suisse/11809089-coronagraben-est-le-mot-de-lannee-2020-en-suisse-roman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haw.ch/en/univers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scenter.ch/mosaich/"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0E03-62D0-4F2B-9983-2ECCCE9E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5985</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Gian-Andrea Monsch</dc:creator>
  <cp:keywords/>
  <dc:description/>
  <cp:lastModifiedBy>Gian-Andrea Monsch</cp:lastModifiedBy>
  <cp:revision>8</cp:revision>
  <dcterms:created xsi:type="dcterms:W3CDTF">2020-12-17T14:58:00Z</dcterms:created>
  <dcterms:modified xsi:type="dcterms:W3CDTF">2021-01-07T13:54:00Z</dcterms:modified>
</cp:coreProperties>
</file>